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547A" w14:textId="43FEEB9C" w:rsidR="00F66961" w:rsidRDefault="00F66961" w:rsidP="00F66961">
      <w:pPr>
        <w:jc w:val="center"/>
        <w:rPr>
          <w:b/>
          <w:sz w:val="72"/>
          <w:szCs w:val="72"/>
        </w:rPr>
      </w:pPr>
      <w:r w:rsidRPr="00F66961">
        <w:rPr>
          <w:b/>
          <w:sz w:val="72"/>
          <w:szCs w:val="72"/>
        </w:rPr>
        <w:t>MODE D’EMPLOI</w:t>
      </w:r>
      <w:r w:rsidR="00C16635">
        <w:rPr>
          <w:b/>
          <w:sz w:val="72"/>
          <w:szCs w:val="72"/>
        </w:rPr>
        <w:t xml:space="preserve"> DES INFOS HYPNOSE</w:t>
      </w:r>
    </w:p>
    <w:p w14:paraId="663315EE" w14:textId="37429147" w:rsidR="00914AD1" w:rsidRDefault="001E0E8D" w:rsidP="001E0E8D">
      <w:pPr>
        <w:pStyle w:val="Paragraphedeliste"/>
        <w:numPr>
          <w:ilvl w:val="0"/>
          <w:numId w:val="1"/>
        </w:numPr>
        <w:rPr>
          <w:sz w:val="28"/>
          <w:szCs w:val="28"/>
        </w:rPr>
      </w:pPr>
      <w:bookmarkStart w:id="0" w:name="_Hlk26291315"/>
      <w:r w:rsidRPr="001E0E8D">
        <w:rPr>
          <w:sz w:val="28"/>
          <w:szCs w:val="28"/>
        </w:rPr>
        <w:t>Cette chronique représente mon opinion en toute indépendance</w:t>
      </w:r>
      <w:r w:rsidR="00914AD1">
        <w:rPr>
          <w:sz w:val="28"/>
          <w:szCs w:val="28"/>
        </w:rPr>
        <w:t>.</w:t>
      </w:r>
    </w:p>
    <w:p w14:paraId="0FCC295D" w14:textId="77777777" w:rsidR="0073191C" w:rsidRDefault="0073191C" w:rsidP="0073191C">
      <w:pPr>
        <w:pStyle w:val="Paragraphedeliste"/>
        <w:ind w:left="927"/>
        <w:rPr>
          <w:sz w:val="28"/>
          <w:szCs w:val="28"/>
        </w:rPr>
      </w:pPr>
    </w:p>
    <w:p w14:paraId="1CDE449C" w14:textId="292BB1A7" w:rsidR="00376F89" w:rsidRDefault="001E0E8D" w:rsidP="001E0E8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E0E8D">
        <w:rPr>
          <w:sz w:val="28"/>
          <w:szCs w:val="28"/>
        </w:rPr>
        <w:t xml:space="preserve"> </w:t>
      </w:r>
      <w:r w:rsidR="00914AD1">
        <w:rPr>
          <w:sz w:val="28"/>
          <w:szCs w:val="28"/>
        </w:rPr>
        <w:t>P</w:t>
      </w:r>
      <w:r w:rsidRPr="001E0E8D">
        <w:rPr>
          <w:sz w:val="28"/>
          <w:szCs w:val="28"/>
        </w:rPr>
        <w:t>our l’instant j’ai deux sponsors </w:t>
      </w:r>
      <w:r w:rsidR="00C16635">
        <w:rPr>
          <w:sz w:val="28"/>
          <w:szCs w:val="28"/>
        </w:rPr>
        <w:t xml:space="preserve">réguliers </w:t>
      </w:r>
      <w:r w:rsidRPr="001E0E8D">
        <w:rPr>
          <w:sz w:val="28"/>
          <w:szCs w:val="28"/>
        </w:rPr>
        <w:t xml:space="preserve">: l’éditeur </w:t>
      </w:r>
      <w:r w:rsidRPr="001E0E8D">
        <w:rPr>
          <w:b/>
          <w:bCs/>
          <w:sz w:val="28"/>
          <w:szCs w:val="28"/>
        </w:rPr>
        <w:t>Metawalk</w:t>
      </w:r>
      <w:r w:rsidRPr="001E0E8D">
        <w:rPr>
          <w:sz w:val="28"/>
          <w:szCs w:val="28"/>
        </w:rPr>
        <w:t xml:space="preserve"> qui me fournit gratuitement l’abonnement et les anciens numéros de la revue « </w:t>
      </w:r>
      <w:r w:rsidRPr="001E0E8D">
        <w:rPr>
          <w:b/>
          <w:bCs/>
          <w:sz w:val="28"/>
          <w:szCs w:val="28"/>
        </w:rPr>
        <w:t>Hypnose et Thérapies brèves </w:t>
      </w:r>
      <w:r w:rsidRPr="001E0E8D">
        <w:rPr>
          <w:sz w:val="28"/>
          <w:szCs w:val="28"/>
        </w:rPr>
        <w:t>», et l’</w:t>
      </w:r>
      <w:r w:rsidRPr="001E0E8D">
        <w:rPr>
          <w:b/>
          <w:bCs/>
          <w:sz w:val="28"/>
          <w:szCs w:val="28"/>
        </w:rPr>
        <w:t xml:space="preserve">Institut Milton H Erickson de Biarritz </w:t>
      </w:r>
      <w:r w:rsidRPr="001E0E8D">
        <w:rPr>
          <w:sz w:val="28"/>
          <w:szCs w:val="28"/>
        </w:rPr>
        <w:t>qui</w:t>
      </w:r>
      <w:r w:rsidRPr="001E0E8D">
        <w:rPr>
          <w:b/>
          <w:bCs/>
          <w:sz w:val="28"/>
          <w:szCs w:val="28"/>
        </w:rPr>
        <w:t xml:space="preserve"> </w:t>
      </w:r>
      <w:r w:rsidRPr="001E0E8D">
        <w:rPr>
          <w:sz w:val="28"/>
          <w:szCs w:val="28"/>
        </w:rPr>
        <w:t>participe généreusement à mes achats de documentation.</w:t>
      </w:r>
    </w:p>
    <w:p w14:paraId="76E1BDE1" w14:textId="77777777" w:rsidR="0073191C" w:rsidRDefault="0073191C" w:rsidP="0073191C">
      <w:pPr>
        <w:pStyle w:val="Paragraphedeliste"/>
        <w:ind w:left="927"/>
        <w:rPr>
          <w:sz w:val="28"/>
          <w:szCs w:val="28"/>
        </w:rPr>
      </w:pPr>
    </w:p>
    <w:p w14:paraId="108D0881" w14:textId="0A58CC67" w:rsidR="001E0E8D" w:rsidRDefault="0073191C" w:rsidP="0073191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3191C">
        <w:rPr>
          <w:sz w:val="28"/>
          <w:szCs w:val="28"/>
        </w:rPr>
        <w:t>Lorsque je reçois des</w:t>
      </w:r>
      <w:r w:rsidR="00492D54" w:rsidRPr="0073191C">
        <w:rPr>
          <w:sz w:val="28"/>
          <w:szCs w:val="28"/>
        </w:rPr>
        <w:t xml:space="preserve"> </w:t>
      </w:r>
      <w:r w:rsidR="00376F89" w:rsidRPr="0073191C">
        <w:rPr>
          <w:sz w:val="28"/>
          <w:szCs w:val="28"/>
        </w:rPr>
        <w:t xml:space="preserve">livres </w:t>
      </w:r>
      <w:r w:rsidR="00F61E1A" w:rsidRPr="0073191C">
        <w:rPr>
          <w:sz w:val="28"/>
          <w:szCs w:val="28"/>
        </w:rPr>
        <w:t xml:space="preserve">en </w:t>
      </w:r>
      <w:r w:rsidR="00376F89" w:rsidRPr="00C16635">
        <w:rPr>
          <w:b/>
          <w:bCs/>
          <w:sz w:val="28"/>
          <w:szCs w:val="28"/>
        </w:rPr>
        <w:t>service de presse</w:t>
      </w:r>
      <w:bookmarkEnd w:id="0"/>
      <w:r w:rsidR="00914AD1" w:rsidRPr="0073191C">
        <w:rPr>
          <w:sz w:val="28"/>
          <w:szCs w:val="28"/>
        </w:rPr>
        <w:t xml:space="preserve"> je </w:t>
      </w:r>
      <w:r w:rsidRPr="0073191C">
        <w:rPr>
          <w:sz w:val="28"/>
          <w:szCs w:val="28"/>
        </w:rPr>
        <w:t xml:space="preserve">le </w:t>
      </w:r>
      <w:r w:rsidR="00914AD1" w:rsidRPr="0073191C">
        <w:rPr>
          <w:sz w:val="28"/>
          <w:szCs w:val="28"/>
        </w:rPr>
        <w:t xml:space="preserve">signale au cas par </w:t>
      </w:r>
      <w:r w:rsidRPr="0073191C">
        <w:rPr>
          <w:sz w:val="28"/>
          <w:szCs w:val="28"/>
        </w:rPr>
        <w:t>cas.</w:t>
      </w:r>
    </w:p>
    <w:p w14:paraId="0517F9BC" w14:textId="77777777" w:rsidR="00C16635" w:rsidRPr="00C16635" w:rsidRDefault="00C16635" w:rsidP="00C16635">
      <w:pPr>
        <w:pStyle w:val="Paragraphedeliste"/>
        <w:rPr>
          <w:sz w:val="28"/>
          <w:szCs w:val="28"/>
        </w:rPr>
      </w:pPr>
    </w:p>
    <w:p w14:paraId="0BA647AA" w14:textId="402E0541" w:rsidR="00C16635" w:rsidRPr="0073191C" w:rsidRDefault="00C16635" w:rsidP="0073191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suis assez paresseux et les rubriques « </w:t>
      </w:r>
      <w:r w:rsidRPr="00C16635">
        <w:rPr>
          <w:b/>
          <w:bCs/>
          <w:sz w:val="28"/>
          <w:szCs w:val="28"/>
        </w:rPr>
        <w:t>Vocabulaire</w:t>
      </w:r>
      <w:r>
        <w:rPr>
          <w:sz w:val="28"/>
          <w:szCs w:val="28"/>
        </w:rPr>
        <w:t> » et « </w:t>
      </w:r>
      <w:r w:rsidRPr="00C16635">
        <w:rPr>
          <w:b/>
          <w:bCs/>
          <w:sz w:val="28"/>
          <w:szCs w:val="28"/>
        </w:rPr>
        <w:t>Qui est-ce</w:t>
      </w:r>
      <w:r>
        <w:rPr>
          <w:sz w:val="28"/>
          <w:szCs w:val="28"/>
        </w:rPr>
        <w:t> » sont complétées au fur et à mesure des nécessités de chaque parution des Infos</w:t>
      </w:r>
    </w:p>
    <w:p w14:paraId="42980398" w14:textId="77777777" w:rsidR="001E0E8D" w:rsidRPr="001E0E8D" w:rsidRDefault="001E0E8D" w:rsidP="001E0E8D">
      <w:pPr>
        <w:pStyle w:val="Paragraphedeliste"/>
        <w:ind w:left="1065"/>
        <w:rPr>
          <w:sz w:val="28"/>
          <w:szCs w:val="28"/>
        </w:rPr>
      </w:pPr>
    </w:p>
    <w:p w14:paraId="71B156B7" w14:textId="3E405118" w:rsidR="00A750F7" w:rsidRDefault="000A3FF7" w:rsidP="00A750F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 </w:t>
      </w:r>
      <w:r w:rsidRPr="000A3FF7">
        <w:rPr>
          <w:b/>
          <w:bCs/>
          <w:sz w:val="28"/>
          <w:szCs w:val="28"/>
          <w:u w:val="single"/>
        </w:rPr>
        <w:t>PODCAST </w:t>
      </w:r>
      <w:r>
        <w:rPr>
          <w:sz w:val="28"/>
          <w:szCs w:val="28"/>
        </w:rPr>
        <w:t>» :</w:t>
      </w:r>
      <w:r w:rsidR="0073191C">
        <w:rPr>
          <w:sz w:val="28"/>
          <w:szCs w:val="28"/>
        </w:rPr>
        <w:t xml:space="preserve"> P</w:t>
      </w:r>
      <w:r w:rsidR="00F66961" w:rsidRPr="00692C3E">
        <w:rPr>
          <w:sz w:val="28"/>
          <w:szCs w:val="28"/>
        </w:rPr>
        <w:t xml:space="preserve">our accéder aux </w:t>
      </w:r>
      <w:r w:rsidR="00F66961" w:rsidRPr="00692C3E">
        <w:rPr>
          <w:b/>
          <w:sz w:val="28"/>
          <w:szCs w:val="28"/>
        </w:rPr>
        <w:t>liens internet</w:t>
      </w:r>
      <w:r w:rsidR="00F66961" w:rsidRPr="00692C3E">
        <w:rPr>
          <w:sz w:val="28"/>
          <w:szCs w:val="28"/>
        </w:rPr>
        <w:t xml:space="preserve"> il suffit de positionner le </w:t>
      </w:r>
      <w:r w:rsidR="00F66961" w:rsidRPr="00692C3E">
        <w:rPr>
          <w:b/>
          <w:sz w:val="28"/>
          <w:szCs w:val="28"/>
        </w:rPr>
        <w:t>curseur</w:t>
      </w:r>
      <w:r w:rsidR="00F66961" w:rsidRPr="00692C3E">
        <w:rPr>
          <w:sz w:val="28"/>
          <w:szCs w:val="28"/>
        </w:rPr>
        <w:t xml:space="preserve"> sur </w:t>
      </w:r>
      <w:r w:rsidR="0073191C">
        <w:rPr>
          <w:sz w:val="28"/>
          <w:szCs w:val="28"/>
        </w:rPr>
        <w:t>le nom de l’article</w:t>
      </w:r>
      <w:r w:rsidR="00F66961" w:rsidRPr="00692C3E">
        <w:rPr>
          <w:sz w:val="28"/>
          <w:szCs w:val="28"/>
        </w:rPr>
        <w:t xml:space="preserve"> </w:t>
      </w:r>
      <w:r w:rsidR="00C16635">
        <w:rPr>
          <w:sz w:val="28"/>
          <w:szCs w:val="28"/>
        </w:rPr>
        <w:t xml:space="preserve">ou le mot en </w:t>
      </w:r>
      <w:r w:rsidR="00C16635" w:rsidRPr="00D53BD1">
        <w:rPr>
          <w:b/>
          <w:bCs/>
          <w:sz w:val="28"/>
          <w:szCs w:val="28"/>
        </w:rPr>
        <w:t>surbrillance</w:t>
      </w:r>
      <w:r w:rsidR="00C16635">
        <w:rPr>
          <w:sz w:val="28"/>
          <w:szCs w:val="28"/>
        </w:rPr>
        <w:t xml:space="preserve"> </w:t>
      </w:r>
      <w:r w:rsidR="00F66961">
        <w:rPr>
          <w:sz w:val="28"/>
          <w:szCs w:val="28"/>
        </w:rPr>
        <w:t xml:space="preserve">et </w:t>
      </w:r>
      <w:r w:rsidR="00F66961" w:rsidRPr="00692C3E">
        <w:rPr>
          <w:sz w:val="28"/>
          <w:szCs w:val="28"/>
        </w:rPr>
        <w:t xml:space="preserve">de faire un </w:t>
      </w:r>
      <w:r w:rsidR="00F66961" w:rsidRPr="00F976F5">
        <w:rPr>
          <w:b/>
          <w:sz w:val="28"/>
          <w:szCs w:val="28"/>
        </w:rPr>
        <w:t>double</w:t>
      </w:r>
      <w:r w:rsidR="00F66961">
        <w:rPr>
          <w:sz w:val="28"/>
          <w:szCs w:val="28"/>
        </w:rPr>
        <w:t xml:space="preserve"> </w:t>
      </w:r>
      <w:r w:rsidR="00F66961" w:rsidRPr="00692C3E">
        <w:rPr>
          <w:b/>
          <w:sz w:val="28"/>
          <w:szCs w:val="28"/>
        </w:rPr>
        <w:t xml:space="preserve">clic </w:t>
      </w:r>
      <w:r w:rsidR="00F66961">
        <w:rPr>
          <w:b/>
          <w:sz w:val="28"/>
          <w:szCs w:val="28"/>
        </w:rPr>
        <w:t>gauche</w:t>
      </w:r>
      <w:r w:rsidR="00F66961">
        <w:rPr>
          <w:sz w:val="28"/>
          <w:szCs w:val="28"/>
        </w:rPr>
        <w:t>. L’</w:t>
      </w:r>
      <w:r w:rsidR="00F66961" w:rsidRPr="00692C3E">
        <w:rPr>
          <w:sz w:val="28"/>
          <w:szCs w:val="28"/>
        </w:rPr>
        <w:t xml:space="preserve">ordinateur se connectera automatiquement au site internet préprogrammé. </w:t>
      </w:r>
    </w:p>
    <w:p w14:paraId="26B25A18" w14:textId="77777777" w:rsidR="000A3FF7" w:rsidRDefault="000A3FF7" w:rsidP="000A3FF7">
      <w:pPr>
        <w:pStyle w:val="Paragraphedeliste"/>
        <w:ind w:left="927"/>
        <w:rPr>
          <w:sz w:val="28"/>
          <w:szCs w:val="28"/>
        </w:rPr>
      </w:pPr>
    </w:p>
    <w:p w14:paraId="684048A9" w14:textId="480C1B1C" w:rsidR="00492D54" w:rsidRDefault="000A3FF7" w:rsidP="00A750F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542A0">
        <w:rPr>
          <w:b/>
          <w:bCs/>
          <w:sz w:val="28"/>
          <w:szCs w:val="28"/>
          <w:u w:val="single"/>
        </w:rPr>
        <w:t>« ANGLAIS</w:t>
      </w:r>
      <w:r w:rsidR="002542A0" w:rsidRPr="002542A0">
        <w:rPr>
          <w:b/>
          <w:bCs/>
          <w:sz w:val="28"/>
          <w:szCs w:val="28"/>
          <w:u w:val="single"/>
        </w:rPr>
        <w:t> »</w:t>
      </w:r>
      <w:r w:rsidR="002542A0">
        <w:rPr>
          <w:sz w:val="28"/>
          <w:szCs w:val="28"/>
        </w:rPr>
        <w:t xml:space="preserve"> : </w:t>
      </w:r>
      <w:r w:rsidR="0073191C">
        <w:rPr>
          <w:sz w:val="28"/>
          <w:szCs w:val="28"/>
        </w:rPr>
        <w:t>Q</w:t>
      </w:r>
      <w:r w:rsidR="00492D54" w:rsidRPr="00911930">
        <w:rPr>
          <w:sz w:val="28"/>
          <w:szCs w:val="28"/>
        </w:rPr>
        <w:t>uand des articles cités</w:t>
      </w:r>
      <w:r w:rsidR="00492D54">
        <w:rPr>
          <w:b/>
          <w:bCs/>
          <w:sz w:val="28"/>
          <w:szCs w:val="28"/>
        </w:rPr>
        <w:t xml:space="preserve"> </w:t>
      </w:r>
      <w:r w:rsidR="00914AD1" w:rsidRPr="00911930">
        <w:rPr>
          <w:sz w:val="28"/>
          <w:szCs w:val="28"/>
        </w:rPr>
        <w:t>sont</w:t>
      </w:r>
      <w:r w:rsidR="00914AD1">
        <w:rPr>
          <w:b/>
          <w:bCs/>
          <w:sz w:val="28"/>
          <w:szCs w:val="28"/>
        </w:rPr>
        <w:t xml:space="preserve"> </w:t>
      </w:r>
      <w:r w:rsidR="00492D54" w:rsidRPr="003650F9">
        <w:rPr>
          <w:sz w:val="28"/>
          <w:szCs w:val="28"/>
        </w:rPr>
        <w:t>en anglais</w:t>
      </w:r>
      <w:r w:rsidR="00492D54">
        <w:rPr>
          <w:b/>
          <w:bCs/>
          <w:sz w:val="28"/>
          <w:szCs w:val="28"/>
        </w:rPr>
        <w:t xml:space="preserve"> </w:t>
      </w:r>
      <w:r w:rsidR="00492D54">
        <w:rPr>
          <w:sz w:val="28"/>
          <w:szCs w:val="28"/>
        </w:rPr>
        <w:t xml:space="preserve">le plus souvent </w:t>
      </w:r>
      <w:r w:rsidR="0073191C">
        <w:rPr>
          <w:sz w:val="28"/>
          <w:szCs w:val="28"/>
        </w:rPr>
        <w:t>google</w:t>
      </w:r>
      <w:r w:rsidR="00492D54">
        <w:rPr>
          <w:sz w:val="28"/>
          <w:szCs w:val="28"/>
        </w:rPr>
        <w:t xml:space="preserve"> propose une possibilité de </w:t>
      </w:r>
      <w:r w:rsidR="00492D54" w:rsidRPr="003650F9">
        <w:rPr>
          <w:b/>
          <w:bCs/>
          <w:sz w:val="28"/>
          <w:szCs w:val="28"/>
        </w:rPr>
        <w:t>traduction automatique</w:t>
      </w:r>
      <w:r w:rsidR="00492D54">
        <w:rPr>
          <w:sz w:val="28"/>
          <w:szCs w:val="28"/>
        </w:rPr>
        <w:t>.</w:t>
      </w:r>
    </w:p>
    <w:p w14:paraId="11214610" w14:textId="77777777" w:rsidR="000A3FF7" w:rsidRDefault="000A3FF7" w:rsidP="002542A0">
      <w:pPr>
        <w:pStyle w:val="Paragraphedeliste"/>
        <w:ind w:left="927"/>
        <w:rPr>
          <w:sz w:val="28"/>
          <w:szCs w:val="28"/>
        </w:rPr>
      </w:pPr>
    </w:p>
    <w:p w14:paraId="2DC875CE" w14:textId="03C2177F" w:rsidR="00492D54" w:rsidRDefault="002542A0" w:rsidP="00A750F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2542A0">
        <w:rPr>
          <w:b/>
          <w:bCs/>
          <w:sz w:val="28"/>
          <w:szCs w:val="28"/>
          <w:u w:val="single"/>
        </w:rPr>
        <w:t> ASTERISQUE</w:t>
      </w:r>
      <w:r>
        <w:rPr>
          <w:sz w:val="28"/>
          <w:szCs w:val="28"/>
        </w:rPr>
        <w:t xml:space="preserve"> » : </w:t>
      </w:r>
      <w:r w:rsidR="00492D54">
        <w:rPr>
          <w:sz w:val="28"/>
          <w:szCs w:val="28"/>
        </w:rPr>
        <w:t>Quan</w:t>
      </w:r>
      <w:r w:rsidR="000A3FF7">
        <w:rPr>
          <w:sz w:val="28"/>
          <w:szCs w:val="28"/>
        </w:rPr>
        <w:t>d</w:t>
      </w:r>
      <w:r w:rsidR="00492D54">
        <w:rPr>
          <w:sz w:val="28"/>
          <w:szCs w:val="28"/>
        </w:rPr>
        <w:t xml:space="preserve"> un terme ou un auteur a besoin d’être détaillé je le signale par un </w:t>
      </w:r>
      <w:r w:rsidR="00492D54" w:rsidRPr="003650F9">
        <w:rPr>
          <w:b/>
          <w:bCs/>
          <w:sz w:val="28"/>
          <w:szCs w:val="28"/>
        </w:rPr>
        <w:t>*</w:t>
      </w:r>
      <w:r w:rsidR="00492D54">
        <w:rPr>
          <w:sz w:val="28"/>
          <w:szCs w:val="28"/>
        </w:rPr>
        <w:t xml:space="preserve"> et vous pouvez trouver des informations supplémentaires dans un fichier en pièce jointe : </w:t>
      </w:r>
      <w:r w:rsidR="003650F9">
        <w:rPr>
          <w:sz w:val="28"/>
          <w:szCs w:val="28"/>
        </w:rPr>
        <w:t>« </w:t>
      </w:r>
      <w:r w:rsidR="00492D54" w:rsidRPr="00492D54">
        <w:rPr>
          <w:b/>
          <w:bCs/>
          <w:sz w:val="28"/>
          <w:szCs w:val="28"/>
        </w:rPr>
        <w:t>QUI EST-CE ?</w:t>
      </w:r>
      <w:r w:rsidR="003650F9">
        <w:rPr>
          <w:b/>
          <w:bCs/>
          <w:sz w:val="28"/>
          <w:szCs w:val="28"/>
        </w:rPr>
        <w:t> »</w:t>
      </w:r>
      <w:r w:rsidR="00492D54">
        <w:rPr>
          <w:sz w:val="28"/>
          <w:szCs w:val="28"/>
        </w:rPr>
        <w:t xml:space="preserve"> </w:t>
      </w:r>
      <w:r w:rsidR="00F61E1A">
        <w:rPr>
          <w:sz w:val="28"/>
          <w:szCs w:val="28"/>
        </w:rPr>
        <w:t xml:space="preserve">ou </w:t>
      </w:r>
      <w:r w:rsidR="003650F9">
        <w:rPr>
          <w:sz w:val="28"/>
          <w:szCs w:val="28"/>
        </w:rPr>
        <w:t>« </w:t>
      </w:r>
      <w:r w:rsidR="00F61E1A" w:rsidRPr="00F61E1A">
        <w:rPr>
          <w:b/>
          <w:bCs/>
          <w:sz w:val="28"/>
          <w:szCs w:val="28"/>
        </w:rPr>
        <w:t>VOCABULAIRE</w:t>
      </w:r>
      <w:r w:rsidR="003650F9">
        <w:rPr>
          <w:b/>
          <w:bCs/>
          <w:sz w:val="28"/>
          <w:szCs w:val="28"/>
        </w:rPr>
        <w:t> »</w:t>
      </w:r>
      <w:r w:rsidR="00F61E1A">
        <w:rPr>
          <w:sz w:val="28"/>
          <w:szCs w:val="28"/>
        </w:rPr>
        <w:t>.</w:t>
      </w:r>
      <w:r w:rsidR="00492D54">
        <w:rPr>
          <w:sz w:val="28"/>
          <w:szCs w:val="28"/>
        </w:rPr>
        <w:t xml:space="preserve"> </w:t>
      </w:r>
    </w:p>
    <w:p w14:paraId="26C77F97" w14:textId="77777777" w:rsidR="00A04C51" w:rsidRPr="00A750F7" w:rsidRDefault="00A04C51" w:rsidP="00A04C51">
      <w:pPr>
        <w:pStyle w:val="Paragraphedeliste"/>
        <w:ind w:left="1065"/>
        <w:rPr>
          <w:sz w:val="28"/>
          <w:szCs w:val="28"/>
        </w:rPr>
      </w:pPr>
    </w:p>
    <w:p w14:paraId="1DB71455" w14:textId="2D3F507B" w:rsidR="00492D54" w:rsidRDefault="00A750F7" w:rsidP="00492D5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492D54" w:rsidRPr="002542A0">
        <w:rPr>
          <w:b/>
          <w:bCs/>
          <w:sz w:val="28"/>
          <w:szCs w:val="28"/>
          <w:u w:val="single"/>
        </w:rPr>
        <w:t>NOTES DE LECTURE</w:t>
      </w:r>
      <w:r w:rsidR="00492D54">
        <w:rPr>
          <w:sz w:val="28"/>
          <w:szCs w:val="28"/>
        </w:rPr>
        <w:t> </w:t>
      </w:r>
      <w:r>
        <w:rPr>
          <w:sz w:val="28"/>
          <w:szCs w:val="28"/>
        </w:rPr>
        <w:t>»</w:t>
      </w:r>
      <w:r w:rsidR="000A3FF7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C16635">
        <w:rPr>
          <w:sz w:val="28"/>
          <w:szCs w:val="28"/>
        </w:rPr>
        <w:t>Cette rubrique p</w:t>
      </w:r>
      <w:r>
        <w:rPr>
          <w:sz w:val="28"/>
          <w:szCs w:val="28"/>
        </w:rPr>
        <w:t>résente des comptes-rendus des derniers ouvrages que j’ai lus, en essayant de suivre l’actualité des parutions.</w:t>
      </w:r>
      <w:r w:rsidR="004E367D">
        <w:rPr>
          <w:sz w:val="28"/>
          <w:szCs w:val="28"/>
        </w:rPr>
        <w:t xml:space="preserve"> Je précise </w:t>
      </w:r>
      <w:r w:rsidR="00C16635">
        <w:rPr>
          <w:sz w:val="28"/>
          <w:szCs w:val="28"/>
        </w:rPr>
        <w:t>en général</w:t>
      </w:r>
      <w:r w:rsidR="0073191C">
        <w:rPr>
          <w:sz w:val="28"/>
          <w:szCs w:val="28"/>
        </w:rPr>
        <w:t xml:space="preserve"> l’auteur, l’éditeur,</w:t>
      </w:r>
      <w:r w:rsidR="004E367D">
        <w:rPr>
          <w:sz w:val="28"/>
          <w:szCs w:val="28"/>
        </w:rPr>
        <w:t xml:space="preserve"> le prix courant, l’année de parution </w:t>
      </w:r>
      <w:r w:rsidR="004E367D" w:rsidRPr="0073191C">
        <w:rPr>
          <w:i/>
          <w:iCs/>
          <w:sz w:val="28"/>
          <w:szCs w:val="28"/>
        </w:rPr>
        <w:t>(+/- celle de la réédition)</w:t>
      </w:r>
      <w:r w:rsidR="004E367D">
        <w:rPr>
          <w:sz w:val="28"/>
          <w:szCs w:val="28"/>
        </w:rPr>
        <w:t xml:space="preserve"> et </w:t>
      </w:r>
      <w:r w:rsidR="0073191C">
        <w:rPr>
          <w:sz w:val="28"/>
          <w:szCs w:val="28"/>
        </w:rPr>
        <w:t>(</w:t>
      </w:r>
      <w:r w:rsidR="0073191C" w:rsidRPr="0073191C">
        <w:rPr>
          <w:i/>
          <w:iCs/>
          <w:sz w:val="28"/>
          <w:szCs w:val="28"/>
        </w:rPr>
        <w:t>parfois</w:t>
      </w:r>
      <w:r w:rsidR="0073191C">
        <w:rPr>
          <w:sz w:val="28"/>
          <w:szCs w:val="28"/>
        </w:rPr>
        <w:t xml:space="preserve">) </w:t>
      </w:r>
      <w:r w:rsidR="004E367D">
        <w:rPr>
          <w:sz w:val="28"/>
          <w:szCs w:val="28"/>
        </w:rPr>
        <w:t>le nombre de pages !</w:t>
      </w:r>
    </w:p>
    <w:p w14:paraId="265680D8" w14:textId="77777777" w:rsidR="000A3FF7" w:rsidRPr="000A3FF7" w:rsidRDefault="000A3FF7" w:rsidP="000A3FF7">
      <w:pPr>
        <w:pStyle w:val="Paragraphedeliste"/>
        <w:rPr>
          <w:sz w:val="28"/>
          <w:szCs w:val="28"/>
        </w:rPr>
      </w:pPr>
    </w:p>
    <w:p w14:paraId="349C37D9" w14:textId="78BFE60A" w:rsidR="00C16635" w:rsidRPr="00C16635" w:rsidRDefault="000A3FF7" w:rsidP="00C16635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2542A0">
        <w:rPr>
          <w:b/>
          <w:bCs/>
          <w:sz w:val="28"/>
          <w:szCs w:val="28"/>
        </w:rPr>
        <w:t>« </w:t>
      </w:r>
      <w:r w:rsidRPr="002542A0">
        <w:rPr>
          <w:b/>
          <w:bCs/>
          <w:sz w:val="28"/>
          <w:szCs w:val="28"/>
          <w:u w:val="single"/>
        </w:rPr>
        <w:t xml:space="preserve">BONNES </w:t>
      </w:r>
      <w:r w:rsidRPr="000A3FF7">
        <w:rPr>
          <w:b/>
          <w:bCs/>
          <w:sz w:val="28"/>
          <w:szCs w:val="28"/>
          <w:u w:val="single"/>
        </w:rPr>
        <w:t>PAGES</w:t>
      </w:r>
      <w:r w:rsidRPr="000A3FF7">
        <w:rPr>
          <w:b/>
          <w:bCs/>
          <w:sz w:val="28"/>
          <w:szCs w:val="28"/>
        </w:rPr>
        <w:t xml:space="preserve"> » :  </w:t>
      </w:r>
      <w:r w:rsidR="0073191C">
        <w:rPr>
          <w:sz w:val="28"/>
          <w:szCs w:val="28"/>
        </w:rPr>
        <w:t>D</w:t>
      </w:r>
      <w:r w:rsidRPr="000A3FF7">
        <w:rPr>
          <w:sz w:val="28"/>
          <w:szCs w:val="28"/>
        </w:rPr>
        <w:t>ans cette rubrique</w:t>
      </w:r>
      <w:r>
        <w:rPr>
          <w:b/>
          <w:bCs/>
          <w:sz w:val="28"/>
          <w:szCs w:val="28"/>
        </w:rPr>
        <w:t xml:space="preserve"> </w:t>
      </w:r>
      <w:r w:rsidRPr="000A3FF7">
        <w:rPr>
          <w:sz w:val="28"/>
          <w:szCs w:val="28"/>
        </w:rPr>
        <w:t>je commente d’</w:t>
      </w:r>
      <w:r w:rsidRPr="00C16635">
        <w:rPr>
          <w:b/>
          <w:bCs/>
          <w:sz w:val="28"/>
          <w:szCs w:val="28"/>
        </w:rPr>
        <w:t xml:space="preserve">anciens numéros de la revue </w:t>
      </w:r>
      <w:r w:rsidRPr="00C16635">
        <w:rPr>
          <w:b/>
          <w:bCs/>
          <w:i/>
          <w:iCs/>
          <w:sz w:val="28"/>
          <w:szCs w:val="28"/>
          <w:u w:val="single"/>
        </w:rPr>
        <w:t xml:space="preserve">Hypnose et Thérapies Brèves </w:t>
      </w:r>
      <w:r>
        <w:rPr>
          <w:sz w:val="28"/>
          <w:szCs w:val="28"/>
        </w:rPr>
        <w:t xml:space="preserve">que vous pouvez vous procurer auprès de la revue </w:t>
      </w:r>
      <w:r w:rsidRPr="00AB3198">
        <w:rPr>
          <w:sz w:val="28"/>
          <w:szCs w:val="28"/>
        </w:rPr>
        <w:t>(</w:t>
      </w:r>
      <w:hyperlink r:id="rId5" w:history="1">
        <w:r w:rsidRPr="00AB3198">
          <w:rPr>
            <w:rStyle w:val="Lienhypertexte"/>
            <w:sz w:val="28"/>
            <w:szCs w:val="28"/>
          </w:rPr>
          <w:t>podcast</w:t>
        </w:r>
      </w:hyperlink>
      <w:r w:rsidRPr="00AB3198">
        <w:rPr>
          <w:sz w:val="28"/>
          <w:szCs w:val="28"/>
        </w:rPr>
        <w:t>)</w:t>
      </w:r>
      <w:r>
        <w:rPr>
          <w:sz w:val="28"/>
          <w:szCs w:val="28"/>
        </w:rPr>
        <w:t xml:space="preserve"> au tarif de 9 € (frais de port compris.)</w:t>
      </w:r>
    </w:p>
    <w:p w14:paraId="193F8349" w14:textId="77777777" w:rsidR="00C16635" w:rsidRPr="00C16635" w:rsidRDefault="00C16635" w:rsidP="00C16635">
      <w:pPr>
        <w:pStyle w:val="Paragraphedeliste"/>
        <w:ind w:left="927"/>
        <w:rPr>
          <w:b/>
          <w:bCs/>
          <w:sz w:val="28"/>
          <w:szCs w:val="28"/>
          <w:u w:val="single"/>
        </w:rPr>
      </w:pPr>
    </w:p>
    <w:p w14:paraId="692FBEFD" w14:textId="171CE2D1" w:rsidR="00A04C51" w:rsidRDefault="00A04C51" w:rsidP="001E0E8D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930" w:rsidRPr="00911930">
        <w:rPr>
          <w:sz w:val="28"/>
          <w:szCs w:val="28"/>
          <w:u w:val="single"/>
        </w:rPr>
        <w:t>« </w:t>
      </w:r>
      <w:r w:rsidR="00911930" w:rsidRPr="00911930">
        <w:rPr>
          <w:b/>
          <w:bCs/>
          <w:sz w:val="28"/>
          <w:szCs w:val="28"/>
          <w:u w:val="single"/>
        </w:rPr>
        <w:t>TROUVAILLES CHEZ LE BOUQUINISTE »</w:t>
      </w:r>
      <w:r w:rsidR="00911930" w:rsidRPr="00492D54">
        <w:rPr>
          <w:b/>
          <w:bCs/>
          <w:sz w:val="28"/>
          <w:szCs w:val="28"/>
        </w:rPr>
        <w:t xml:space="preserve"> : </w:t>
      </w:r>
      <w:r w:rsidR="00911930">
        <w:rPr>
          <w:b/>
          <w:bCs/>
          <w:sz w:val="28"/>
          <w:szCs w:val="28"/>
        </w:rPr>
        <w:t xml:space="preserve"> </w:t>
      </w:r>
      <w:r w:rsidR="00492D54">
        <w:rPr>
          <w:sz w:val="28"/>
          <w:szCs w:val="28"/>
        </w:rPr>
        <w:t>Compte-rendu de lecture</w:t>
      </w:r>
      <w:r>
        <w:rPr>
          <w:sz w:val="28"/>
          <w:szCs w:val="28"/>
        </w:rPr>
        <w:t xml:space="preserve"> des </w:t>
      </w:r>
      <w:r w:rsidRPr="00C16635">
        <w:rPr>
          <w:b/>
          <w:bCs/>
          <w:sz w:val="28"/>
          <w:szCs w:val="28"/>
        </w:rPr>
        <w:t xml:space="preserve">ouvrages </w:t>
      </w:r>
      <w:r w:rsidR="00911930" w:rsidRPr="00C16635">
        <w:rPr>
          <w:b/>
          <w:bCs/>
          <w:sz w:val="28"/>
          <w:szCs w:val="28"/>
        </w:rPr>
        <w:t xml:space="preserve">ou des articles </w:t>
      </w:r>
      <w:r w:rsidRPr="00C16635">
        <w:rPr>
          <w:b/>
          <w:bCs/>
          <w:sz w:val="28"/>
          <w:szCs w:val="28"/>
        </w:rPr>
        <w:t>anciens</w:t>
      </w:r>
      <w:r>
        <w:rPr>
          <w:sz w:val="28"/>
          <w:szCs w:val="28"/>
        </w:rPr>
        <w:t xml:space="preserve"> mais parfois encore très intéressants et souvent réédités.</w:t>
      </w:r>
    </w:p>
    <w:p w14:paraId="4A362027" w14:textId="77777777" w:rsidR="000A3FF7" w:rsidRDefault="000A3FF7" w:rsidP="001E0E8D">
      <w:pPr>
        <w:pStyle w:val="Paragraphedeliste"/>
        <w:numPr>
          <w:ilvl w:val="0"/>
          <w:numId w:val="1"/>
        </w:numPr>
        <w:rPr>
          <w:sz w:val="28"/>
          <w:szCs w:val="28"/>
        </w:rPr>
      </w:pPr>
    </w:p>
    <w:p w14:paraId="667C9050" w14:textId="0EEDB649" w:rsidR="00A04C51" w:rsidRDefault="00A04C51" w:rsidP="00A04C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04C51">
        <w:rPr>
          <w:sz w:val="28"/>
          <w:szCs w:val="28"/>
        </w:rPr>
        <w:t xml:space="preserve"> </w:t>
      </w:r>
      <w:r w:rsidRPr="00A04C51">
        <w:rPr>
          <w:b/>
          <w:bCs/>
          <w:sz w:val="28"/>
          <w:szCs w:val="28"/>
        </w:rPr>
        <w:t>« </w:t>
      </w:r>
      <w:r w:rsidR="00911930" w:rsidRPr="00911930">
        <w:rPr>
          <w:b/>
          <w:bCs/>
          <w:sz w:val="28"/>
          <w:szCs w:val="28"/>
          <w:u w:val="single"/>
        </w:rPr>
        <w:t>CLASSIQUES </w:t>
      </w:r>
      <w:r w:rsidRPr="00A04C51">
        <w:rPr>
          <w:b/>
          <w:bCs/>
          <w:sz w:val="28"/>
          <w:szCs w:val="28"/>
        </w:rPr>
        <w:t>»</w:t>
      </w:r>
      <w:r w:rsidR="00911930">
        <w:rPr>
          <w:b/>
          <w:bCs/>
          <w:sz w:val="28"/>
          <w:szCs w:val="28"/>
        </w:rPr>
        <w:t xml:space="preserve"> : </w:t>
      </w:r>
      <w:r w:rsidR="00492D54">
        <w:rPr>
          <w:sz w:val="28"/>
          <w:szCs w:val="28"/>
        </w:rPr>
        <w:t>C</w:t>
      </w:r>
      <w:r w:rsidR="00911930">
        <w:rPr>
          <w:sz w:val="28"/>
          <w:szCs w:val="28"/>
        </w:rPr>
        <w:t xml:space="preserve">ompte rendu de lecture </w:t>
      </w:r>
      <w:r>
        <w:rPr>
          <w:sz w:val="28"/>
          <w:szCs w:val="28"/>
        </w:rPr>
        <w:t>d</w:t>
      </w:r>
      <w:r w:rsidR="00911930">
        <w:rPr>
          <w:sz w:val="28"/>
          <w:szCs w:val="28"/>
        </w:rPr>
        <w:t>’</w:t>
      </w:r>
      <w:r w:rsidRPr="00C16635">
        <w:rPr>
          <w:b/>
          <w:bCs/>
          <w:sz w:val="28"/>
          <w:szCs w:val="28"/>
        </w:rPr>
        <w:t xml:space="preserve">ouvrages de référence, </w:t>
      </w:r>
      <w:r>
        <w:rPr>
          <w:sz w:val="28"/>
          <w:szCs w:val="28"/>
        </w:rPr>
        <w:t xml:space="preserve">généralement conseillés à des praticiens ayant déjà une expérience clinique. </w:t>
      </w:r>
    </w:p>
    <w:p w14:paraId="5076C8E4" w14:textId="77777777" w:rsidR="000A3FF7" w:rsidRPr="00A04C51" w:rsidRDefault="000A3FF7" w:rsidP="000A3FF7">
      <w:pPr>
        <w:pStyle w:val="Paragraphedeliste"/>
        <w:ind w:left="1065"/>
        <w:rPr>
          <w:sz w:val="28"/>
          <w:szCs w:val="28"/>
        </w:rPr>
      </w:pPr>
    </w:p>
    <w:p w14:paraId="33B735C6" w14:textId="5C463339" w:rsidR="00160A7B" w:rsidRDefault="00F66961" w:rsidP="00A04C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bookmarkStart w:id="1" w:name="_Hlk4170203"/>
      <w:r w:rsidRPr="00911930">
        <w:rPr>
          <w:color w:val="FF0000"/>
          <w:sz w:val="28"/>
          <w:szCs w:val="28"/>
        </w:rPr>
        <w:t xml:space="preserve"> </w:t>
      </w:r>
      <w:r w:rsidR="000A3FF7" w:rsidRPr="000A3FF7">
        <w:rPr>
          <w:b/>
          <w:bCs/>
          <w:sz w:val="28"/>
          <w:szCs w:val="28"/>
        </w:rPr>
        <w:t xml:space="preserve">« </w:t>
      </w:r>
      <w:r w:rsidR="000A3FF7" w:rsidRPr="000A3FF7">
        <w:rPr>
          <w:b/>
          <w:bCs/>
          <w:sz w:val="28"/>
          <w:szCs w:val="28"/>
          <w:u w:val="single"/>
        </w:rPr>
        <w:t>PAUSE</w:t>
      </w:r>
      <w:r w:rsidR="00911930" w:rsidRPr="00911930">
        <w:rPr>
          <w:sz w:val="28"/>
          <w:szCs w:val="28"/>
          <w:u w:val="single"/>
        </w:rPr>
        <w:t xml:space="preserve"> </w:t>
      </w:r>
      <w:r w:rsidR="00911930" w:rsidRPr="00911930">
        <w:rPr>
          <w:b/>
          <w:sz w:val="28"/>
          <w:szCs w:val="28"/>
          <w:u w:val="single"/>
        </w:rPr>
        <w:t>PARKING</w:t>
      </w:r>
      <w:r w:rsidR="00911930">
        <w:rPr>
          <w:sz w:val="28"/>
          <w:szCs w:val="28"/>
        </w:rPr>
        <w:t> </w:t>
      </w:r>
      <w:r>
        <w:rPr>
          <w:sz w:val="28"/>
          <w:szCs w:val="28"/>
        </w:rPr>
        <w:t>»</w:t>
      </w:r>
      <w:r w:rsidR="00911930">
        <w:rPr>
          <w:sz w:val="28"/>
          <w:szCs w:val="28"/>
        </w:rPr>
        <w:t xml:space="preserve"> : </w:t>
      </w:r>
      <w:r w:rsidR="00492D54">
        <w:rPr>
          <w:sz w:val="28"/>
          <w:szCs w:val="28"/>
        </w:rPr>
        <w:t>Critique</w:t>
      </w:r>
      <w:r>
        <w:rPr>
          <w:sz w:val="28"/>
          <w:szCs w:val="28"/>
        </w:rPr>
        <w:t xml:space="preserve"> des </w:t>
      </w:r>
      <w:r w:rsidRPr="00C16635">
        <w:rPr>
          <w:b/>
          <w:bCs/>
          <w:sz w:val="28"/>
          <w:szCs w:val="28"/>
        </w:rPr>
        <w:t>ouvrages trouvés à prix soldés</w:t>
      </w:r>
      <w:r>
        <w:rPr>
          <w:sz w:val="28"/>
          <w:szCs w:val="28"/>
        </w:rPr>
        <w:t xml:space="preserve"> dans les stations-services des autoroutes et parfois certaines grandes surfaces.</w:t>
      </w:r>
    </w:p>
    <w:p w14:paraId="76C82F44" w14:textId="77777777" w:rsidR="000A3FF7" w:rsidRDefault="000A3FF7" w:rsidP="000A3FF7">
      <w:pPr>
        <w:pStyle w:val="Paragraphedeliste"/>
        <w:ind w:left="1065"/>
        <w:rPr>
          <w:sz w:val="28"/>
          <w:szCs w:val="28"/>
        </w:rPr>
      </w:pPr>
    </w:p>
    <w:p w14:paraId="76C7D106" w14:textId="4121A71A" w:rsidR="00911930" w:rsidRDefault="00911930" w:rsidP="00A04C5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 </w:t>
      </w:r>
      <w:r w:rsidRPr="00911930">
        <w:rPr>
          <w:b/>
          <w:bCs/>
          <w:sz w:val="28"/>
          <w:szCs w:val="28"/>
          <w:u w:val="single"/>
        </w:rPr>
        <w:t>PARU, PAS LU</w:t>
      </w:r>
      <w:r>
        <w:rPr>
          <w:sz w:val="28"/>
          <w:szCs w:val="28"/>
        </w:rPr>
        <w:t xml:space="preserve"> » : </w:t>
      </w:r>
      <w:r w:rsidR="00492D54">
        <w:rPr>
          <w:sz w:val="28"/>
          <w:szCs w:val="28"/>
        </w:rPr>
        <w:t>O</w:t>
      </w:r>
      <w:r>
        <w:rPr>
          <w:sz w:val="28"/>
          <w:szCs w:val="28"/>
        </w:rPr>
        <w:t>uvrages récents que je ne possède pas encore</w:t>
      </w:r>
      <w:r w:rsidR="00492D54">
        <w:rPr>
          <w:sz w:val="28"/>
          <w:szCs w:val="28"/>
        </w:rPr>
        <w:t xml:space="preserve"> mais qui me semblent intéressants</w:t>
      </w:r>
      <w:r>
        <w:rPr>
          <w:sz w:val="28"/>
          <w:szCs w:val="28"/>
        </w:rPr>
        <w:t>.</w:t>
      </w:r>
    </w:p>
    <w:p w14:paraId="43145A1A" w14:textId="77777777" w:rsidR="000A3FF7" w:rsidRDefault="000A3FF7" w:rsidP="000A3FF7">
      <w:pPr>
        <w:pStyle w:val="Paragraphedeliste"/>
        <w:ind w:left="1065"/>
        <w:rPr>
          <w:sz w:val="28"/>
          <w:szCs w:val="28"/>
        </w:rPr>
      </w:pPr>
    </w:p>
    <w:p w14:paraId="3096EB8E" w14:textId="2A4B3206" w:rsidR="000A3FF7" w:rsidRPr="000A3FF7" w:rsidRDefault="00A04C51" w:rsidP="000A3FF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C7CFB">
        <w:rPr>
          <w:b/>
          <w:bCs/>
          <w:sz w:val="28"/>
          <w:szCs w:val="28"/>
        </w:rPr>
        <w:t>« </w:t>
      </w:r>
      <w:r w:rsidR="00EB0D67" w:rsidRPr="00EB0D67">
        <w:rPr>
          <w:b/>
          <w:bCs/>
          <w:sz w:val="28"/>
          <w:szCs w:val="28"/>
          <w:u w:val="single"/>
        </w:rPr>
        <w:t>DANS LES KIOSQUES</w:t>
      </w:r>
      <w:r w:rsidR="00EB0D67">
        <w:rPr>
          <w:b/>
          <w:bCs/>
          <w:sz w:val="28"/>
          <w:szCs w:val="28"/>
        </w:rPr>
        <w:t xml:space="preserve"> » : </w:t>
      </w:r>
      <w:r w:rsidR="00EB0D67">
        <w:rPr>
          <w:sz w:val="28"/>
          <w:szCs w:val="28"/>
        </w:rPr>
        <w:t xml:space="preserve"> Dans cette rubrique </w:t>
      </w:r>
      <w:r>
        <w:rPr>
          <w:sz w:val="28"/>
          <w:szCs w:val="28"/>
        </w:rPr>
        <w:t>j</w:t>
      </w:r>
      <w:r w:rsidR="00EB0D67">
        <w:rPr>
          <w:sz w:val="28"/>
          <w:szCs w:val="28"/>
        </w:rPr>
        <w:t>e m’efforce</w:t>
      </w:r>
      <w:r>
        <w:rPr>
          <w:sz w:val="28"/>
          <w:szCs w:val="28"/>
        </w:rPr>
        <w:t xml:space="preserve"> de signaler les </w:t>
      </w:r>
      <w:r w:rsidRPr="00C16635">
        <w:rPr>
          <w:b/>
          <w:bCs/>
          <w:sz w:val="28"/>
          <w:szCs w:val="28"/>
        </w:rPr>
        <w:t>revues « </w:t>
      </w:r>
      <w:r w:rsidRPr="00C16635">
        <w:rPr>
          <w:b/>
          <w:bCs/>
          <w:i/>
          <w:iCs/>
          <w:sz w:val="28"/>
          <w:szCs w:val="28"/>
        </w:rPr>
        <w:t>grand public</w:t>
      </w:r>
      <w:r w:rsidRPr="00C16635">
        <w:rPr>
          <w:b/>
          <w:bCs/>
          <w:sz w:val="28"/>
          <w:szCs w:val="28"/>
        </w:rPr>
        <w:t> »</w:t>
      </w:r>
      <w:r>
        <w:rPr>
          <w:sz w:val="28"/>
          <w:szCs w:val="28"/>
        </w:rPr>
        <w:t xml:space="preserve"> qui abordent l’hypnose (</w:t>
      </w:r>
      <w:r w:rsidRPr="0073191C">
        <w:rPr>
          <w:i/>
          <w:iCs/>
          <w:sz w:val="28"/>
          <w:szCs w:val="28"/>
        </w:rPr>
        <w:t>mais aussi la douleur, le sommeil,</w:t>
      </w:r>
      <w:r w:rsidR="00EB0D67" w:rsidRPr="0073191C">
        <w:rPr>
          <w:i/>
          <w:iCs/>
          <w:sz w:val="28"/>
          <w:szCs w:val="28"/>
        </w:rPr>
        <w:t xml:space="preserve"> la méditation, les psychothérapies,</w:t>
      </w:r>
      <w:r w:rsidRPr="0073191C">
        <w:rPr>
          <w:i/>
          <w:iCs/>
          <w:sz w:val="28"/>
          <w:szCs w:val="28"/>
        </w:rPr>
        <w:t xml:space="preserve"> les neurosciences, etc</w:t>
      </w:r>
      <w:r>
        <w:rPr>
          <w:sz w:val="28"/>
          <w:szCs w:val="28"/>
        </w:rPr>
        <w:t xml:space="preserve">.) afin que vous ayez une idée de ce que vos patients ont éventuellement lu avec tous les risques que cela comporte ! </w:t>
      </w:r>
      <w:r w:rsidR="003506ED">
        <w:rPr>
          <w:sz w:val="28"/>
          <w:szCs w:val="28"/>
        </w:rPr>
        <w:t xml:space="preserve">Je mets en pièce jointe leurs couvertures afin que vous puissiez les identifier plus facilement. </w:t>
      </w:r>
      <w:r>
        <w:rPr>
          <w:sz w:val="28"/>
          <w:szCs w:val="28"/>
        </w:rPr>
        <w:t>Je suis toujours très heureux quand vous me signalez des parutions intéressantes afin que je puisse répercuter l’information.</w:t>
      </w:r>
    </w:p>
    <w:p w14:paraId="10A8A38C" w14:textId="77777777" w:rsidR="000A3FF7" w:rsidRDefault="000A3FF7" w:rsidP="000A3FF7">
      <w:pPr>
        <w:pStyle w:val="Paragraphedeliste"/>
        <w:ind w:left="1065"/>
        <w:rPr>
          <w:sz w:val="28"/>
          <w:szCs w:val="28"/>
        </w:rPr>
      </w:pPr>
    </w:p>
    <w:p w14:paraId="5FD2875C" w14:textId="318E21FE" w:rsidR="000A3FF7" w:rsidRDefault="00A04C51" w:rsidP="00914AD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EB0D67" w:rsidRPr="00EB0D67">
        <w:rPr>
          <w:b/>
          <w:bCs/>
          <w:sz w:val="28"/>
          <w:szCs w:val="28"/>
          <w:u w:val="single"/>
        </w:rPr>
        <w:t>PRESSE</w:t>
      </w:r>
      <w:r w:rsidR="00EB0D67">
        <w:rPr>
          <w:sz w:val="28"/>
          <w:szCs w:val="28"/>
        </w:rPr>
        <w:t> </w:t>
      </w:r>
      <w:r>
        <w:rPr>
          <w:sz w:val="28"/>
          <w:szCs w:val="28"/>
        </w:rPr>
        <w:t>»</w:t>
      </w:r>
      <w:r w:rsidR="00EB0D67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 </w:t>
      </w:r>
      <w:r w:rsidR="00EB0D67">
        <w:rPr>
          <w:sz w:val="28"/>
          <w:szCs w:val="28"/>
        </w:rPr>
        <w:t>C</w:t>
      </w:r>
      <w:r w:rsidR="00492D54">
        <w:rPr>
          <w:sz w:val="28"/>
          <w:szCs w:val="28"/>
        </w:rPr>
        <w:t xml:space="preserve">ommentaire </w:t>
      </w:r>
      <w:r w:rsidR="004E367D">
        <w:rPr>
          <w:sz w:val="28"/>
          <w:szCs w:val="28"/>
        </w:rPr>
        <w:t xml:space="preserve">des </w:t>
      </w:r>
      <w:r w:rsidR="004E367D" w:rsidRPr="00C16635">
        <w:rPr>
          <w:b/>
          <w:bCs/>
          <w:sz w:val="28"/>
          <w:szCs w:val="28"/>
        </w:rPr>
        <w:t>articles parus dans la presse</w:t>
      </w:r>
      <w:r w:rsidR="004E367D">
        <w:rPr>
          <w:sz w:val="28"/>
          <w:szCs w:val="28"/>
        </w:rPr>
        <w:t xml:space="preserve"> régionale ou nationale en rapport avec l’hypnose. Merci de me signaler les articles que vous remarquez pour que je puisse faire circuler l’information.</w:t>
      </w:r>
    </w:p>
    <w:p w14:paraId="7FF963F2" w14:textId="77777777" w:rsidR="00914AD1" w:rsidRPr="00914AD1" w:rsidRDefault="00914AD1" w:rsidP="00914AD1">
      <w:pPr>
        <w:pStyle w:val="Paragraphedeliste"/>
        <w:rPr>
          <w:sz w:val="28"/>
          <w:szCs w:val="28"/>
        </w:rPr>
      </w:pPr>
    </w:p>
    <w:p w14:paraId="34BADE92" w14:textId="77777777" w:rsidR="00914AD1" w:rsidRPr="00914AD1" w:rsidRDefault="00914AD1" w:rsidP="00914AD1">
      <w:pPr>
        <w:pStyle w:val="Paragraphedeliste"/>
        <w:ind w:left="927"/>
        <w:rPr>
          <w:sz w:val="28"/>
          <w:szCs w:val="28"/>
        </w:rPr>
      </w:pPr>
    </w:p>
    <w:p w14:paraId="16623536" w14:textId="59715BDE" w:rsidR="00160A7B" w:rsidRDefault="00F66961" w:rsidP="00A04C51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492D54">
        <w:rPr>
          <w:b/>
          <w:sz w:val="28"/>
          <w:szCs w:val="28"/>
        </w:rPr>
        <w:t>VOCABULAIRE </w:t>
      </w:r>
      <w:r>
        <w:rPr>
          <w:b/>
          <w:sz w:val="28"/>
          <w:szCs w:val="28"/>
        </w:rPr>
        <w:t>»</w:t>
      </w:r>
      <w:r w:rsidR="00492D54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492D54">
        <w:rPr>
          <w:sz w:val="28"/>
          <w:szCs w:val="28"/>
        </w:rPr>
        <w:t>J’</w:t>
      </w:r>
      <w:r>
        <w:rPr>
          <w:sz w:val="28"/>
          <w:szCs w:val="28"/>
        </w:rPr>
        <w:t xml:space="preserve">essaye de préciser le sens de mots ou expressions rencontrés dans mes lectures et qui ne me semblent pas toujours très clairs pour ceux qui débutent l’hypnose </w:t>
      </w:r>
      <w:r w:rsidR="00A04C51">
        <w:rPr>
          <w:sz w:val="28"/>
          <w:szCs w:val="28"/>
        </w:rPr>
        <w:t>(</w:t>
      </w:r>
      <w:r w:rsidRPr="0073191C">
        <w:rPr>
          <w:i/>
          <w:iCs/>
          <w:sz w:val="28"/>
          <w:szCs w:val="28"/>
        </w:rPr>
        <w:t>puisqu’au départ mes rubriques s’adressent à mes anciens stagiaires</w:t>
      </w:r>
      <w:r w:rsidR="00A04C51" w:rsidRPr="0073191C">
        <w:rPr>
          <w:i/>
          <w:iCs/>
          <w:sz w:val="28"/>
          <w:szCs w:val="28"/>
        </w:rPr>
        <w:t>) </w:t>
      </w:r>
      <w:r w:rsidR="00A04C51">
        <w:rPr>
          <w:sz w:val="28"/>
          <w:szCs w:val="28"/>
        </w:rPr>
        <w:t>!</w:t>
      </w:r>
    </w:p>
    <w:p w14:paraId="6CDE3D5F" w14:textId="77777777" w:rsidR="00234E4A" w:rsidRDefault="00234E4A" w:rsidP="00B00ADC">
      <w:pPr>
        <w:pStyle w:val="Paragraphedeliste"/>
        <w:spacing w:line="256" w:lineRule="auto"/>
        <w:ind w:left="927"/>
        <w:rPr>
          <w:sz w:val="28"/>
          <w:szCs w:val="28"/>
        </w:rPr>
      </w:pPr>
    </w:p>
    <w:p w14:paraId="0D0588FD" w14:textId="4DA45A6F" w:rsidR="00234E4A" w:rsidRDefault="00234E4A" w:rsidP="00A04C51">
      <w:pPr>
        <w:pStyle w:val="Paragraphedeliste"/>
        <w:numPr>
          <w:ilvl w:val="0"/>
          <w:numId w:val="1"/>
        </w:numPr>
        <w:spacing w:line="256" w:lineRule="auto"/>
        <w:rPr>
          <w:sz w:val="28"/>
          <w:szCs w:val="28"/>
        </w:rPr>
      </w:pPr>
      <w:r w:rsidRPr="00B00ADC">
        <w:rPr>
          <w:b/>
          <w:bCs/>
          <w:sz w:val="28"/>
          <w:szCs w:val="28"/>
        </w:rPr>
        <w:t>« CHEMINS DE TRAVERSE »</w:t>
      </w:r>
      <w:r>
        <w:rPr>
          <w:sz w:val="28"/>
          <w:szCs w:val="28"/>
        </w:rPr>
        <w:t xml:space="preserve"> : </w:t>
      </w:r>
      <w:r w:rsidR="00B00ADC">
        <w:rPr>
          <w:sz w:val="28"/>
          <w:szCs w:val="28"/>
        </w:rPr>
        <w:t xml:space="preserve">Cette rubrique aborde très librement des </w:t>
      </w:r>
      <w:r w:rsidR="00B00ADC" w:rsidRPr="00C16635">
        <w:rPr>
          <w:b/>
          <w:bCs/>
          <w:sz w:val="28"/>
          <w:szCs w:val="28"/>
        </w:rPr>
        <w:t>thèmes dont le rapport à l’hypnose ou la thérapie ne sont pas toujours immédiats</w:t>
      </w:r>
      <w:r w:rsidR="00B00ADC">
        <w:rPr>
          <w:sz w:val="28"/>
          <w:szCs w:val="28"/>
        </w:rPr>
        <w:t xml:space="preserve"> à saisir… Par exemple le « </w:t>
      </w:r>
      <w:r w:rsidR="00B00ADC" w:rsidRPr="00B00ADC">
        <w:rPr>
          <w:i/>
          <w:iCs/>
          <w:sz w:val="28"/>
          <w:szCs w:val="28"/>
        </w:rPr>
        <w:t>mentalisme</w:t>
      </w:r>
      <w:r w:rsidR="00B00ADC">
        <w:rPr>
          <w:sz w:val="28"/>
          <w:szCs w:val="28"/>
        </w:rPr>
        <w:t>*</w:t>
      </w:r>
      <w:r w:rsidR="00B00ADC" w:rsidRPr="00B00ADC">
        <w:rPr>
          <w:sz w:val="28"/>
          <w:szCs w:val="28"/>
        </w:rPr>
        <w:t> </w:t>
      </w:r>
      <w:r w:rsidR="00B00ADC">
        <w:rPr>
          <w:sz w:val="28"/>
          <w:szCs w:val="28"/>
        </w:rPr>
        <w:t>», les illusions d’optique, l’humour, etc.</w:t>
      </w:r>
    </w:p>
    <w:p w14:paraId="4E3D0BDC" w14:textId="77777777" w:rsidR="000A3FF7" w:rsidRPr="00A04C51" w:rsidRDefault="000A3FF7" w:rsidP="000A3FF7">
      <w:pPr>
        <w:pStyle w:val="Paragraphedeliste"/>
        <w:spacing w:line="256" w:lineRule="auto"/>
        <w:ind w:left="927"/>
        <w:rPr>
          <w:sz w:val="28"/>
          <w:szCs w:val="28"/>
        </w:rPr>
      </w:pPr>
    </w:p>
    <w:p w14:paraId="58DDB325" w14:textId="4E2ADA81" w:rsidR="00616C5C" w:rsidRPr="00492D54" w:rsidRDefault="00616C5C" w:rsidP="00492D5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« </w:t>
      </w:r>
      <w:r w:rsidR="00492D54" w:rsidRPr="00616C5C">
        <w:rPr>
          <w:b/>
          <w:sz w:val="28"/>
          <w:szCs w:val="28"/>
        </w:rPr>
        <w:t>TECHNOLOGIE</w:t>
      </w:r>
      <w:r w:rsidR="00492D54">
        <w:rPr>
          <w:sz w:val="28"/>
          <w:szCs w:val="28"/>
        </w:rPr>
        <w:t> </w:t>
      </w:r>
      <w:r>
        <w:rPr>
          <w:sz w:val="28"/>
          <w:szCs w:val="28"/>
        </w:rPr>
        <w:t>»</w:t>
      </w:r>
      <w:r w:rsidR="00492D54">
        <w:rPr>
          <w:sz w:val="28"/>
          <w:szCs w:val="28"/>
        </w:rPr>
        <w:t> : Présentation des</w:t>
      </w:r>
      <w:r w:rsidRPr="00616C5C">
        <w:rPr>
          <w:sz w:val="28"/>
          <w:szCs w:val="28"/>
        </w:rPr>
        <w:t xml:space="preserve"> </w:t>
      </w:r>
      <w:r w:rsidRPr="00C16635">
        <w:rPr>
          <w:b/>
          <w:bCs/>
          <w:sz w:val="28"/>
          <w:szCs w:val="28"/>
        </w:rPr>
        <w:t>nouveaux appareils, logiciels et autres applications</w:t>
      </w:r>
      <w:r w:rsidRPr="00616C5C">
        <w:rPr>
          <w:sz w:val="28"/>
          <w:szCs w:val="28"/>
        </w:rPr>
        <w:t xml:space="preserve"> susceptibles de vous intéresser</w:t>
      </w:r>
      <w:r w:rsidR="00492D54">
        <w:rPr>
          <w:sz w:val="28"/>
          <w:szCs w:val="28"/>
        </w:rPr>
        <w:t>.</w:t>
      </w:r>
      <w:r w:rsidRPr="00616C5C">
        <w:rPr>
          <w:sz w:val="28"/>
          <w:szCs w:val="28"/>
        </w:rPr>
        <w:t xml:space="preserve"> </w:t>
      </w:r>
      <w:r w:rsidR="00492D54">
        <w:rPr>
          <w:sz w:val="28"/>
          <w:szCs w:val="28"/>
        </w:rPr>
        <w:t>Je</w:t>
      </w:r>
      <w:r w:rsidRPr="00616C5C">
        <w:rPr>
          <w:sz w:val="28"/>
          <w:szCs w:val="28"/>
        </w:rPr>
        <w:t xml:space="preserve"> les teste quand c’est possible !</w:t>
      </w:r>
    </w:p>
    <w:bookmarkEnd w:id="1"/>
    <w:p w14:paraId="4C2E6935" w14:textId="77777777" w:rsidR="00F66961" w:rsidRPr="00F66961" w:rsidRDefault="00F66961" w:rsidP="00F66961">
      <w:pPr>
        <w:jc w:val="center"/>
        <w:rPr>
          <w:b/>
          <w:sz w:val="72"/>
          <w:szCs w:val="72"/>
        </w:rPr>
      </w:pPr>
    </w:p>
    <w:sectPr w:rsidR="00F66961" w:rsidRPr="00F6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090"/>
    <w:multiLevelType w:val="hybridMultilevel"/>
    <w:tmpl w:val="A8B26564"/>
    <w:lvl w:ilvl="0" w:tplc="160AF43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88407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61"/>
    <w:rsid w:val="000A3FF7"/>
    <w:rsid w:val="00160A7B"/>
    <w:rsid w:val="001E0E8D"/>
    <w:rsid w:val="00234E4A"/>
    <w:rsid w:val="002542A0"/>
    <w:rsid w:val="003506ED"/>
    <w:rsid w:val="003650F9"/>
    <w:rsid w:val="00376F89"/>
    <w:rsid w:val="00492D54"/>
    <w:rsid w:val="004E367D"/>
    <w:rsid w:val="005D2ADC"/>
    <w:rsid w:val="00616C5C"/>
    <w:rsid w:val="0073191C"/>
    <w:rsid w:val="00895645"/>
    <w:rsid w:val="00911930"/>
    <w:rsid w:val="00914AD1"/>
    <w:rsid w:val="009160CD"/>
    <w:rsid w:val="009C7CFB"/>
    <w:rsid w:val="00A04C51"/>
    <w:rsid w:val="00A750F7"/>
    <w:rsid w:val="00B00ADC"/>
    <w:rsid w:val="00C16635"/>
    <w:rsid w:val="00D53BD1"/>
    <w:rsid w:val="00EB0D67"/>
    <w:rsid w:val="00F61E1A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C3E3"/>
  <w15:chartTrackingRefBased/>
  <w15:docId w15:val="{D8CDC574-5654-4C40-87BC-4188BD8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69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3FF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A3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ssourcesmenta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blaisse</dc:creator>
  <cp:keywords/>
  <dc:description/>
  <cp:lastModifiedBy>Perso</cp:lastModifiedBy>
  <cp:revision>19</cp:revision>
  <dcterms:created xsi:type="dcterms:W3CDTF">2019-05-28T09:01:00Z</dcterms:created>
  <dcterms:modified xsi:type="dcterms:W3CDTF">2022-06-09T12:47:00Z</dcterms:modified>
</cp:coreProperties>
</file>