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311C" w14:textId="77777777" w:rsidR="004D3D4A" w:rsidRPr="004D3D4A" w:rsidRDefault="004D3D4A" w:rsidP="004D3D4A">
      <w:pPr>
        <w:pStyle w:val="Sansinterligne"/>
        <w:jc w:val="center"/>
        <w:rPr>
          <w:rFonts w:ascii="Trebuchet MS" w:hAnsi="Trebuchet MS"/>
          <w:b/>
          <w:color w:val="0000FF"/>
          <w:sz w:val="20"/>
        </w:rPr>
      </w:pPr>
      <w:r w:rsidRPr="004D3D4A">
        <w:rPr>
          <w:rFonts w:ascii="Trebuchet MS" w:hAnsi="Trebuchet MS"/>
          <w:b/>
          <w:color w:val="0000FF"/>
          <w:sz w:val="32"/>
        </w:rPr>
        <w:t xml:space="preserve">FORMULAIRE D’INSCRIPTION POUR LES COMMISSIONS THEMATIQUES </w:t>
      </w:r>
      <w:r w:rsidRPr="004D3D4A">
        <w:rPr>
          <w:rFonts w:ascii="Trebuchet MS" w:hAnsi="Trebuchet MS"/>
          <w:b/>
          <w:color w:val="0000FF"/>
          <w:sz w:val="20"/>
        </w:rPr>
        <w:br/>
      </w:r>
    </w:p>
    <w:p w14:paraId="5644AA41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Prénom - Nom :</w:t>
      </w:r>
    </w:p>
    <w:p w14:paraId="23446A77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12B50B75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  <w:r w:rsidRPr="00E81235">
        <w:rPr>
          <w:rFonts w:ascii="Trebuchet MS" w:hAnsi="Trebuchet MS"/>
          <w:sz w:val="20"/>
        </w:rPr>
        <w:t>Adresse</w:t>
      </w:r>
      <w:r>
        <w:rPr>
          <w:rFonts w:ascii="Trebuchet MS" w:hAnsi="Trebuchet MS"/>
          <w:sz w:val="20"/>
        </w:rPr>
        <w:t> postale :</w:t>
      </w:r>
    </w:p>
    <w:p w14:paraId="46855222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03ACB8E6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 w:rsidRPr="00E81235">
        <w:rPr>
          <w:rFonts w:ascii="Trebuchet MS" w:hAnsi="Trebuchet MS"/>
          <w:sz w:val="20"/>
        </w:rPr>
        <w:t xml:space="preserve">Adresse </w:t>
      </w:r>
      <w:proofErr w:type="spellStart"/>
      <w:r>
        <w:rPr>
          <w:rFonts w:ascii="Trebuchet MS" w:hAnsi="Trebuchet MS"/>
          <w:sz w:val="20"/>
        </w:rPr>
        <w:t>electronique</w:t>
      </w:r>
      <w:proofErr w:type="spellEnd"/>
      <w:r>
        <w:rPr>
          <w:rFonts w:ascii="Trebuchet MS" w:hAnsi="Trebuchet MS"/>
          <w:sz w:val="20"/>
        </w:rPr>
        <w:t> :</w:t>
      </w:r>
    </w:p>
    <w:p w14:paraId="143DFB2A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28D94929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Téléphone :</w:t>
      </w:r>
    </w:p>
    <w:p w14:paraId="32D867A3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330CA578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Je suis rattaché à l’Institut membre de la CFHTB :</w:t>
      </w:r>
    </w:p>
    <w:p w14:paraId="0734AA7D" w14:textId="77777777" w:rsidR="004D3D4A" w:rsidRPr="004D3D4A" w:rsidRDefault="004D3D4A" w:rsidP="004D3D4A">
      <w:pPr>
        <w:pStyle w:val="Sansinterligne"/>
        <w:rPr>
          <w:rFonts w:ascii="Trebuchet MS" w:hAnsi="Trebuchet MS"/>
          <w:sz w:val="22"/>
        </w:rPr>
      </w:pPr>
    </w:p>
    <w:p w14:paraId="0A7D323D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Profession (et spécialité éventuelle) :</w:t>
      </w:r>
    </w:p>
    <w:p w14:paraId="7FFD03CE" w14:textId="77777777" w:rsidR="004D3D4A" w:rsidRPr="004D3D4A" w:rsidRDefault="004D3D4A" w:rsidP="004D3D4A">
      <w:pPr>
        <w:pStyle w:val="Sansinterligne"/>
        <w:rPr>
          <w:rFonts w:ascii="Trebuchet MS" w:hAnsi="Trebuchet MS"/>
        </w:rPr>
      </w:pPr>
    </w:p>
    <w:p w14:paraId="2887F823" w14:textId="77777777" w:rsidR="004D3D4A" w:rsidRPr="004D3D4A" w:rsidRDefault="004D3D4A" w:rsidP="004D3D4A">
      <w:pPr>
        <w:pStyle w:val="Sansinterligne"/>
        <w:rPr>
          <w:rFonts w:ascii="Trebuchet MS" w:hAnsi="Trebuchet MS"/>
          <w:sz w:val="18"/>
        </w:rPr>
      </w:pPr>
    </w:p>
    <w:p w14:paraId="03472BC3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 w:rsidRPr="00E81235">
        <w:rPr>
          <w:rFonts w:ascii="Trebuchet MS" w:hAnsi="Trebuchet MS"/>
          <w:sz w:val="20"/>
        </w:rPr>
        <w:t>J’exerce ma profession</w:t>
      </w:r>
      <w:r>
        <w:rPr>
          <w:rFonts w:ascii="Trebuchet MS" w:hAnsi="Trebuchet MS"/>
          <w:sz w:val="20"/>
        </w:rPr>
        <w:t> (</w:t>
      </w:r>
      <w:r w:rsidRPr="0099184F">
        <w:rPr>
          <w:rFonts w:ascii="Trebuchet MS" w:hAnsi="Trebuchet MS"/>
          <w:i/>
          <w:sz w:val="20"/>
        </w:rPr>
        <w:t>barrer la mention inutile</w:t>
      </w:r>
      <w:r>
        <w:rPr>
          <w:rFonts w:ascii="Trebuchet MS" w:hAnsi="Trebuchet MS"/>
          <w:sz w:val="20"/>
        </w:rPr>
        <w:t xml:space="preserve">) : </w:t>
      </w:r>
    </w:p>
    <w:p w14:paraId="5C669189" w14:textId="77777777" w:rsidR="004D3D4A" w:rsidRPr="004D3D4A" w:rsidRDefault="004D3D4A" w:rsidP="004D3D4A">
      <w:pPr>
        <w:pStyle w:val="Sansinterligne"/>
        <w:rPr>
          <w:rFonts w:ascii="Trebuchet MS" w:hAnsi="Trebuchet MS"/>
        </w:rPr>
      </w:pPr>
    </w:p>
    <w:p w14:paraId="65EA095D" w14:textId="77777777" w:rsidR="004D3D4A" w:rsidRPr="00346B52" w:rsidRDefault="004D3D4A" w:rsidP="004D3D4A">
      <w:pPr>
        <w:pStyle w:val="Sansinterligne"/>
        <w:rPr>
          <w:rFonts w:ascii="Trebuchet MS" w:hAnsi="Trebuchet MS"/>
          <w:sz w:val="20"/>
        </w:rPr>
      </w:pPr>
      <w:r w:rsidRPr="00346B52">
        <w:rPr>
          <w:rFonts w:ascii="Trebuchet MS" w:hAnsi="Trebuchet MS"/>
          <w:sz w:val="20"/>
        </w:rPr>
        <w:t>En libéral (privé)</w:t>
      </w:r>
      <w:r>
        <w:rPr>
          <w:rFonts w:ascii="Trebuchet MS" w:hAnsi="Trebuchet MS"/>
          <w:sz w:val="20"/>
        </w:rPr>
        <w:t xml:space="preserve">            </w:t>
      </w:r>
      <w:r w:rsidRPr="00E81235">
        <w:rPr>
          <w:rFonts w:ascii="Trebuchet MS" w:hAnsi="Trebuchet MS"/>
          <w:sz w:val="20"/>
        </w:rPr>
        <w:t>À l’hôpital</w:t>
      </w:r>
      <w:r>
        <w:rPr>
          <w:rFonts w:ascii="Trebuchet MS" w:hAnsi="Trebuchet MS"/>
          <w:sz w:val="20"/>
        </w:rPr>
        <w:t> :                     Ailleurs</w:t>
      </w:r>
      <w:r w:rsidRPr="00346B52">
        <w:rPr>
          <w:rFonts w:ascii="Trebuchet MS" w:hAnsi="Trebuchet MS"/>
          <w:sz w:val="20"/>
        </w:rPr>
        <w:t xml:space="preserve"> (</w:t>
      </w:r>
      <w:r>
        <w:rPr>
          <w:rFonts w:ascii="Trebuchet MS" w:hAnsi="Trebuchet MS"/>
          <w:sz w:val="20"/>
        </w:rPr>
        <w:t>précisez</w:t>
      </w:r>
      <w:r w:rsidRPr="00346B52">
        <w:rPr>
          <w:rFonts w:ascii="Trebuchet MS" w:hAnsi="Trebuchet MS"/>
          <w:sz w:val="20"/>
        </w:rPr>
        <w:t>)</w:t>
      </w:r>
      <w:r>
        <w:rPr>
          <w:rFonts w:ascii="Trebuchet MS" w:hAnsi="Trebuchet MS"/>
          <w:sz w:val="20"/>
        </w:rPr>
        <w:t xml:space="preserve"> :        </w:t>
      </w:r>
    </w:p>
    <w:p w14:paraId="5E762866" w14:textId="77777777" w:rsidR="004D3D4A" w:rsidRPr="004D3D4A" w:rsidRDefault="004D3D4A" w:rsidP="004D3D4A">
      <w:pPr>
        <w:pStyle w:val="Sansinterligne"/>
        <w:rPr>
          <w:rFonts w:ascii="Trebuchet MS" w:hAnsi="Trebuchet MS"/>
        </w:rPr>
      </w:pPr>
    </w:p>
    <w:p w14:paraId="75F8B54E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J’utilise l’</w:t>
      </w:r>
      <w:r w:rsidRPr="00E81235">
        <w:rPr>
          <w:rFonts w:ascii="Trebuchet MS" w:hAnsi="Trebuchet MS"/>
          <w:sz w:val="20"/>
        </w:rPr>
        <w:t xml:space="preserve">hypnose </w:t>
      </w:r>
      <w:r>
        <w:rPr>
          <w:rFonts w:ascii="Trebuchet MS" w:hAnsi="Trebuchet MS"/>
          <w:sz w:val="20"/>
        </w:rPr>
        <w:t xml:space="preserve">en santé </w:t>
      </w:r>
      <w:r w:rsidRPr="00E81235">
        <w:rPr>
          <w:rFonts w:ascii="Trebuchet MS" w:hAnsi="Trebuchet MS"/>
          <w:sz w:val="20"/>
        </w:rPr>
        <w:t>depuis</w:t>
      </w:r>
      <w:r>
        <w:rPr>
          <w:rFonts w:ascii="Trebuchet MS" w:hAnsi="Trebuchet MS"/>
          <w:sz w:val="20"/>
        </w:rPr>
        <w:t> :</w:t>
      </w:r>
    </w:p>
    <w:p w14:paraId="615072E3" w14:textId="77777777" w:rsidR="004D3D4A" w:rsidRPr="004D3D4A" w:rsidRDefault="004D3D4A" w:rsidP="004D3D4A">
      <w:pPr>
        <w:pStyle w:val="Sansinterligne"/>
        <w:rPr>
          <w:rFonts w:ascii="Trebuchet MS" w:hAnsi="Trebuchet MS"/>
        </w:rPr>
      </w:pPr>
    </w:p>
    <w:p w14:paraId="66544A8D" w14:textId="77777777" w:rsidR="004D3D4A" w:rsidRPr="003317E2" w:rsidRDefault="004D3D4A" w:rsidP="004D3D4A">
      <w:pPr>
        <w:pStyle w:val="Sansinterligne"/>
        <w:rPr>
          <w:rFonts w:ascii="Trebuchet MS" w:hAnsi="Trebuchet MS"/>
          <w:sz w:val="20"/>
        </w:rPr>
      </w:pPr>
      <w:r w:rsidRPr="00E81235">
        <w:rPr>
          <w:rFonts w:ascii="Trebuchet MS" w:hAnsi="Trebuchet MS"/>
          <w:sz w:val="20"/>
        </w:rPr>
        <w:t xml:space="preserve">Je travaille </w:t>
      </w:r>
      <w:r>
        <w:rPr>
          <w:rFonts w:ascii="Trebuchet MS" w:hAnsi="Trebuchet MS"/>
          <w:sz w:val="20"/>
        </w:rPr>
        <w:t xml:space="preserve">plutôt </w:t>
      </w:r>
      <w:r w:rsidRPr="00E81235">
        <w:rPr>
          <w:rFonts w:ascii="Trebuchet MS" w:hAnsi="Trebuchet MS"/>
          <w:sz w:val="20"/>
        </w:rPr>
        <w:t>(</w:t>
      </w:r>
      <w:r w:rsidRPr="0099184F">
        <w:rPr>
          <w:rFonts w:ascii="Trebuchet MS" w:hAnsi="Trebuchet MS"/>
          <w:i/>
          <w:sz w:val="20"/>
        </w:rPr>
        <w:t>barrer la mention inutile</w:t>
      </w:r>
      <w:r w:rsidRPr="00E81235">
        <w:rPr>
          <w:rFonts w:ascii="Trebuchet MS" w:hAnsi="Trebuchet MS"/>
          <w:sz w:val="20"/>
        </w:rPr>
        <w:t>)</w:t>
      </w:r>
      <w:r>
        <w:rPr>
          <w:rFonts w:ascii="Trebuchet MS" w:hAnsi="Trebuchet MS"/>
          <w:sz w:val="20"/>
        </w:rPr>
        <w:t> :  Seul(</w:t>
      </w:r>
      <w:proofErr w:type="gramStart"/>
      <w:r>
        <w:rPr>
          <w:rFonts w:ascii="Trebuchet MS" w:hAnsi="Trebuchet MS"/>
          <w:sz w:val="20"/>
        </w:rPr>
        <w:t xml:space="preserve">e)   </w:t>
      </w:r>
      <w:proofErr w:type="gramEnd"/>
      <w:r>
        <w:rPr>
          <w:rFonts w:ascii="Trebuchet MS" w:hAnsi="Trebuchet MS"/>
          <w:sz w:val="20"/>
        </w:rPr>
        <w:t xml:space="preserve">  </w:t>
      </w:r>
      <w:r w:rsidRPr="00E81235">
        <w:rPr>
          <w:rFonts w:ascii="Trebuchet MS" w:hAnsi="Trebuchet MS"/>
          <w:sz w:val="20"/>
        </w:rPr>
        <w:t>En équipe</w:t>
      </w:r>
      <w:r>
        <w:rPr>
          <w:rFonts w:ascii="Trebuchet MS" w:hAnsi="Trebuchet MS"/>
          <w:sz w:val="20"/>
        </w:rPr>
        <w:t> :</w:t>
      </w:r>
    </w:p>
    <w:p w14:paraId="4ABCE621" w14:textId="77777777" w:rsidR="004D3D4A" w:rsidRPr="004D3D4A" w:rsidRDefault="004D3D4A" w:rsidP="004D3D4A">
      <w:pPr>
        <w:pStyle w:val="Sansinterligne"/>
        <w:rPr>
          <w:rFonts w:ascii="Trebuchet MS" w:hAnsi="Trebuchet MS"/>
          <w:color w:val="000000" w:themeColor="text1"/>
          <w:sz w:val="28"/>
        </w:rPr>
      </w:pPr>
    </w:p>
    <w:p w14:paraId="4BD550D6" w14:textId="77777777" w:rsidR="004D3D4A" w:rsidRPr="003317E2" w:rsidRDefault="004D3D4A" w:rsidP="004D3D4A">
      <w:pPr>
        <w:pStyle w:val="Sansinterligne"/>
        <w:rPr>
          <w:rFonts w:ascii="Trebuchet MS" w:hAnsi="Trebuchet MS"/>
          <w:color w:val="000000" w:themeColor="text1"/>
          <w:sz w:val="20"/>
        </w:rPr>
      </w:pPr>
      <w:r w:rsidRPr="0099184F">
        <w:rPr>
          <w:rFonts w:ascii="Trebuchet MS" w:hAnsi="Trebuchet MS"/>
          <w:color w:val="000000" w:themeColor="text1"/>
          <w:sz w:val="20"/>
        </w:rPr>
        <w:t xml:space="preserve">J’utilise principalement l’hypnose </w:t>
      </w:r>
      <w:r>
        <w:rPr>
          <w:rFonts w:ascii="Trebuchet MS" w:hAnsi="Trebuchet MS"/>
          <w:color w:val="000000" w:themeColor="text1"/>
          <w:sz w:val="20"/>
        </w:rPr>
        <w:t>dans la(les) indication(s) suivante(s)</w:t>
      </w:r>
      <w:r w:rsidRPr="0099184F">
        <w:rPr>
          <w:rFonts w:ascii="Trebuchet MS" w:hAnsi="Trebuchet MS"/>
          <w:color w:val="000000" w:themeColor="text1"/>
          <w:sz w:val="20"/>
        </w:rPr>
        <w:t> :</w:t>
      </w:r>
    </w:p>
    <w:p w14:paraId="518AFB35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5BD3F572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6D7C0468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49C1FC7F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32007193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5611DB49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Travaux éventuels dans le domaine de l’hypnose (</w:t>
      </w:r>
      <w:r w:rsidRPr="0099184F">
        <w:rPr>
          <w:rFonts w:ascii="Trebuchet MS" w:hAnsi="Trebuchet MS"/>
          <w:i/>
          <w:sz w:val="20"/>
        </w:rPr>
        <w:t xml:space="preserve">bibliographie </w:t>
      </w:r>
      <w:proofErr w:type="spellStart"/>
      <w:r w:rsidRPr="0099184F">
        <w:rPr>
          <w:rFonts w:ascii="Trebuchet MS" w:hAnsi="Trebuchet MS"/>
          <w:i/>
          <w:sz w:val="20"/>
        </w:rPr>
        <w:t>succinte</w:t>
      </w:r>
      <w:proofErr w:type="spellEnd"/>
      <w:r>
        <w:rPr>
          <w:rFonts w:ascii="Trebuchet MS" w:hAnsi="Trebuchet MS"/>
          <w:sz w:val="20"/>
        </w:rPr>
        <w:t>)</w:t>
      </w:r>
      <w:r w:rsidRPr="00E81235">
        <w:rPr>
          <w:rFonts w:ascii="Trebuchet MS" w:hAnsi="Trebuchet MS"/>
          <w:sz w:val="20"/>
        </w:rPr>
        <w:t>:</w:t>
      </w:r>
    </w:p>
    <w:p w14:paraId="061652EB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2177BB38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09560F84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459DE8F6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55FEED13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2FD9C539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 w:rsidRPr="00E81235">
        <w:rPr>
          <w:rFonts w:ascii="Trebuchet MS" w:hAnsi="Trebuchet MS"/>
          <w:sz w:val="20"/>
        </w:rPr>
        <w:t xml:space="preserve">Je </w:t>
      </w:r>
      <w:r>
        <w:rPr>
          <w:rFonts w:ascii="Trebuchet MS" w:hAnsi="Trebuchet MS"/>
          <w:sz w:val="20"/>
        </w:rPr>
        <w:t xml:space="preserve">souhaite m’inscrire à la commission suivante (2 choix possibles) : </w:t>
      </w:r>
    </w:p>
    <w:p w14:paraId="506FF4F2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7214CE90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234564AC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3833E5CA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3A033EEA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29916A41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  <w:r w:rsidRPr="00E81235">
        <w:rPr>
          <w:rFonts w:ascii="Trebuchet MS" w:hAnsi="Trebuchet MS"/>
          <w:sz w:val="20"/>
        </w:rPr>
        <w:t xml:space="preserve">Je me propose comme </w:t>
      </w:r>
      <w:r>
        <w:rPr>
          <w:rFonts w:ascii="Trebuchet MS" w:hAnsi="Trebuchet MS"/>
          <w:sz w:val="20"/>
        </w:rPr>
        <w:t>animateur/animatrice (</w:t>
      </w:r>
      <w:r w:rsidRPr="0099184F">
        <w:rPr>
          <w:rFonts w:ascii="Trebuchet MS" w:hAnsi="Trebuchet MS"/>
          <w:i/>
          <w:sz w:val="20"/>
        </w:rPr>
        <w:t>barrer la mention inutile</w:t>
      </w:r>
      <w:r>
        <w:rPr>
          <w:rFonts w:ascii="Trebuchet MS" w:hAnsi="Trebuchet MS"/>
          <w:sz w:val="20"/>
        </w:rPr>
        <w:t>):   OUI    NON</w:t>
      </w:r>
    </w:p>
    <w:p w14:paraId="4AA611E2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6008F5DF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Je propose les thèmes de travail ou actions suivantes :</w:t>
      </w:r>
    </w:p>
    <w:p w14:paraId="52CD65FF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2CCEB663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1137CA23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-</w:t>
      </w:r>
    </w:p>
    <w:p w14:paraId="24524FD9" w14:textId="77777777" w:rsidR="004D3D4A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04CDF4FA" w14:textId="77777777" w:rsidR="004D3D4A" w:rsidRPr="00E81235" w:rsidRDefault="004D3D4A" w:rsidP="004D3D4A">
      <w:pPr>
        <w:pStyle w:val="Sansinterligne"/>
        <w:rPr>
          <w:rFonts w:ascii="Trebuchet MS" w:hAnsi="Trebuchet MS"/>
          <w:sz w:val="20"/>
        </w:rPr>
      </w:pPr>
    </w:p>
    <w:p w14:paraId="6C3BD6B0" w14:textId="77777777" w:rsidR="004D3D4A" w:rsidRPr="00875ACE" w:rsidRDefault="004D3D4A" w:rsidP="004D3D4A">
      <w:pPr>
        <w:pStyle w:val="Sansinterligne"/>
        <w:jc w:val="center"/>
        <w:rPr>
          <w:rFonts w:ascii="Trebuchet MS" w:hAnsi="Trebuchet MS"/>
          <w:i/>
          <w:sz w:val="18"/>
        </w:rPr>
      </w:pPr>
      <w:r w:rsidRPr="00875ACE">
        <w:rPr>
          <w:rFonts w:ascii="Trebuchet MS" w:hAnsi="Trebuchet MS"/>
          <w:i/>
          <w:sz w:val="18"/>
        </w:rPr>
        <w:t xml:space="preserve">Renvoyer le formulaire en format </w:t>
      </w:r>
      <w:proofErr w:type="spellStart"/>
      <w:r w:rsidRPr="00875ACE">
        <w:rPr>
          <w:rFonts w:ascii="Trebuchet MS" w:hAnsi="Trebuchet MS"/>
          <w:i/>
          <w:sz w:val="18"/>
        </w:rPr>
        <w:t>word</w:t>
      </w:r>
      <w:proofErr w:type="spellEnd"/>
      <w:r w:rsidRPr="00875ACE">
        <w:rPr>
          <w:rFonts w:ascii="Trebuchet MS" w:hAnsi="Trebuchet MS"/>
          <w:i/>
          <w:sz w:val="18"/>
        </w:rPr>
        <w:t xml:space="preserve"> ou </w:t>
      </w:r>
      <w:proofErr w:type="spellStart"/>
      <w:r w:rsidRPr="00875ACE">
        <w:rPr>
          <w:rFonts w:ascii="Trebuchet MS" w:hAnsi="Trebuchet MS"/>
          <w:i/>
          <w:sz w:val="18"/>
        </w:rPr>
        <w:t>pdf</w:t>
      </w:r>
      <w:proofErr w:type="spellEnd"/>
      <w:r w:rsidRPr="00875ACE">
        <w:rPr>
          <w:rFonts w:ascii="Trebuchet MS" w:hAnsi="Trebuchet MS"/>
          <w:i/>
          <w:sz w:val="18"/>
        </w:rPr>
        <w:t xml:space="preserve"> et par email exclusivement</w:t>
      </w:r>
    </w:p>
    <w:p w14:paraId="4EA7FCCC" w14:textId="77777777" w:rsidR="004D3D4A" w:rsidRPr="00875ACE" w:rsidRDefault="004D3D4A" w:rsidP="004D3D4A">
      <w:pPr>
        <w:pStyle w:val="Sansinterligne"/>
        <w:jc w:val="center"/>
        <w:rPr>
          <w:rFonts w:ascii="Trebuchet MS" w:hAnsi="Trebuchet MS"/>
          <w:i/>
          <w:sz w:val="18"/>
        </w:rPr>
      </w:pPr>
      <w:r w:rsidRPr="00875ACE">
        <w:rPr>
          <w:rFonts w:ascii="Trebuchet MS" w:hAnsi="Trebuchet MS"/>
          <w:i/>
          <w:sz w:val="18"/>
        </w:rPr>
        <w:t xml:space="preserve">au secrétariat de la CFHTB : </w:t>
      </w:r>
      <w:hyperlink r:id="rId6" w:history="1">
        <w:r w:rsidRPr="00875ACE">
          <w:rPr>
            <w:rStyle w:val="Lienhypertexte"/>
            <w:rFonts w:ascii="Trebuchet MS" w:hAnsi="Trebuchet MS"/>
            <w:i/>
            <w:sz w:val="18"/>
          </w:rPr>
          <w:t>contact.cfhtb@gmail.com</w:t>
        </w:r>
      </w:hyperlink>
      <w:r>
        <w:rPr>
          <w:rFonts w:ascii="Trebuchet MS" w:hAnsi="Trebuchet MS"/>
          <w:i/>
          <w:sz w:val="18"/>
        </w:rPr>
        <w:t xml:space="preserve"> - </w:t>
      </w:r>
      <w:r w:rsidRPr="00875ACE">
        <w:rPr>
          <w:rFonts w:ascii="Trebuchet MS" w:hAnsi="Trebuchet MS"/>
          <w:i/>
          <w:sz w:val="18"/>
        </w:rPr>
        <w:t xml:space="preserve">copie à : </w:t>
      </w:r>
      <w:hyperlink r:id="rId7" w:history="1">
        <w:r w:rsidRPr="00875ACE">
          <w:rPr>
            <w:rStyle w:val="Lienhypertexte"/>
            <w:rFonts w:ascii="Trebuchet MS" w:hAnsi="Trebuchet MS"/>
            <w:i/>
            <w:sz w:val="18"/>
          </w:rPr>
          <w:t>mariejeanne.bremer@imhel.lu</w:t>
        </w:r>
      </w:hyperlink>
    </w:p>
    <w:p w14:paraId="1D99F674" w14:textId="77777777" w:rsidR="004D3D4A" w:rsidRPr="00CF6E58" w:rsidRDefault="004D3D4A" w:rsidP="004D3D4A">
      <w:pPr>
        <w:tabs>
          <w:tab w:val="left" w:pos="7758"/>
        </w:tabs>
        <w:rPr>
          <w:rFonts w:ascii="Trebuchet MS" w:eastAsia="Lato" w:hAnsi="Trebuchet MS" w:cs="Lato"/>
          <w:i/>
          <w:sz w:val="20"/>
          <w:szCs w:val="22"/>
        </w:rPr>
      </w:pPr>
    </w:p>
    <w:p w14:paraId="36907989" w14:textId="77777777" w:rsidR="004D3D4A" w:rsidRPr="00875ACE" w:rsidRDefault="004D3D4A" w:rsidP="004D3D4A">
      <w:pPr>
        <w:tabs>
          <w:tab w:val="left" w:pos="7758"/>
        </w:tabs>
        <w:rPr>
          <w:rFonts w:ascii="Trebuchet MS" w:eastAsia="Lato" w:hAnsi="Trebuchet MS" w:cs="Lato"/>
          <w:i/>
          <w:sz w:val="18"/>
          <w:szCs w:val="22"/>
          <w:lang w:val="en-US"/>
        </w:rPr>
      </w:pPr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Rappel du </w:t>
      </w:r>
      <w:proofErr w:type="spellStart"/>
      <w:proofErr w:type="gram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Calendrier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:</w:t>
      </w:r>
      <w:proofErr w:type="gramEnd"/>
    </w:p>
    <w:p w14:paraId="5F935BDA" w14:textId="77777777" w:rsidR="004D3D4A" w:rsidRPr="00875ACE" w:rsidRDefault="004D3D4A" w:rsidP="004D3D4A">
      <w:pPr>
        <w:tabs>
          <w:tab w:val="left" w:pos="7758"/>
        </w:tabs>
        <w:rPr>
          <w:rFonts w:ascii="Trebuchet MS" w:eastAsia="Lato" w:hAnsi="Trebuchet MS" w:cs="Lato"/>
          <w:i/>
          <w:sz w:val="18"/>
          <w:szCs w:val="22"/>
          <w:lang w:val="en-US"/>
        </w:rPr>
      </w:pPr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1/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Lancement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des commissions Avril 2023 – Clotures des inscriptions fin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Juin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2023</w:t>
      </w:r>
    </w:p>
    <w:p w14:paraId="3337A74B" w14:textId="77777777" w:rsidR="004D3D4A" w:rsidRPr="00875ACE" w:rsidRDefault="004D3D4A" w:rsidP="004D3D4A">
      <w:pPr>
        <w:tabs>
          <w:tab w:val="left" w:pos="7758"/>
        </w:tabs>
        <w:rPr>
          <w:rFonts w:ascii="Trebuchet MS" w:eastAsia="Lato" w:hAnsi="Trebuchet MS" w:cs="Lato"/>
          <w:i/>
          <w:sz w:val="18"/>
          <w:szCs w:val="22"/>
          <w:lang w:val="en-US"/>
        </w:rPr>
      </w:pPr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2/ Première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réunion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en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distanciel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à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l’occasion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du Forum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virtuel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des 18-19 Nov 2023</w:t>
      </w:r>
    </w:p>
    <w:p w14:paraId="7919ADB4" w14:textId="77777777" w:rsidR="004D3D4A" w:rsidRPr="00875ACE" w:rsidRDefault="004D3D4A" w:rsidP="004D3D4A">
      <w:pPr>
        <w:tabs>
          <w:tab w:val="left" w:pos="7758"/>
        </w:tabs>
        <w:rPr>
          <w:rFonts w:ascii="Trebuchet MS" w:eastAsia="Lato" w:hAnsi="Trebuchet MS" w:cs="Lato"/>
          <w:i/>
          <w:sz w:val="18"/>
          <w:szCs w:val="22"/>
          <w:lang w:val="en-US"/>
        </w:rPr>
      </w:pPr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3/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Désignation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des animateurs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puis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poursuite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des travaux de </w:t>
      </w:r>
      <w:proofErr w:type="spellStart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>chaque</w:t>
      </w:r>
      <w:proofErr w:type="spellEnd"/>
      <w:r w:rsidRPr="00875ACE">
        <w:rPr>
          <w:rFonts w:ascii="Trebuchet MS" w:eastAsia="Lato" w:hAnsi="Trebuchet MS" w:cs="Lato"/>
          <w:i/>
          <w:sz w:val="18"/>
          <w:szCs w:val="22"/>
          <w:lang w:val="en-US"/>
        </w:rPr>
        <w:t xml:space="preserve"> commission</w:t>
      </w:r>
    </w:p>
    <w:p w14:paraId="6929BAD7" w14:textId="77777777" w:rsidR="00FB588F" w:rsidRDefault="004D3D4A" w:rsidP="004D3D4A">
      <w:r w:rsidRPr="00CF6E58">
        <w:rPr>
          <w:rFonts w:ascii="Trebuchet MS" w:eastAsia="Lato" w:hAnsi="Trebuchet MS" w:cs="Lato"/>
          <w:i/>
          <w:sz w:val="18"/>
          <w:szCs w:val="22"/>
        </w:rPr>
        <w:t>4/ Réunions de toutes les commissions en présentiel lors du 13° FORUM du 15 au 18 Mai 2024 à Bordeaux et présentation des travaux en cours en session plénière.</w:t>
      </w:r>
    </w:p>
    <w:sectPr w:rsidR="00FB588F" w:rsidSect="004D3D4A">
      <w:headerReference w:type="default" r:id="rId8"/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2D56" w14:textId="77777777" w:rsidR="00EB7DFA" w:rsidRDefault="00EB7DFA" w:rsidP="004D3D4A">
      <w:r>
        <w:separator/>
      </w:r>
    </w:p>
  </w:endnote>
  <w:endnote w:type="continuationSeparator" w:id="0">
    <w:p w14:paraId="02B7AA96" w14:textId="77777777" w:rsidR="00EB7DFA" w:rsidRDefault="00EB7DFA" w:rsidP="004D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AC0A" w14:textId="77777777" w:rsidR="00EB7DFA" w:rsidRDefault="00EB7DFA" w:rsidP="004D3D4A">
      <w:r>
        <w:separator/>
      </w:r>
    </w:p>
  </w:footnote>
  <w:footnote w:type="continuationSeparator" w:id="0">
    <w:p w14:paraId="0ADA9C14" w14:textId="77777777" w:rsidR="00EB7DFA" w:rsidRDefault="00EB7DFA" w:rsidP="004D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FE79" w14:textId="77777777" w:rsidR="004D3D4A" w:rsidRDefault="004D3D4A">
    <w:pPr>
      <w:pStyle w:val="En-tte"/>
    </w:pPr>
    <w:r>
      <w:tab/>
    </w:r>
    <w:r>
      <w:rPr>
        <w:rFonts w:ascii="Trebuchet MS" w:hAnsi="Trebuchet MS"/>
        <w:b/>
        <w:noProof/>
        <w:color w:val="0000FF"/>
        <w:sz w:val="32"/>
      </w:rPr>
      <w:drawing>
        <wp:inline distT="0" distB="0" distL="0" distR="0" wp14:anchorId="70285A0E" wp14:editId="5713D135">
          <wp:extent cx="1438275" cy="703358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248" cy="704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7A43D2" w14:textId="77777777" w:rsidR="004D3D4A" w:rsidRDefault="004D3D4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4A"/>
    <w:rsid w:val="004D3D4A"/>
    <w:rsid w:val="004F6F46"/>
    <w:rsid w:val="00CF6E58"/>
    <w:rsid w:val="00EB7DFA"/>
    <w:rsid w:val="00FC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3913"/>
  <w15:docId w15:val="{AB85A8EC-E6F5-434E-B9C2-EEB59ACD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4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3D4A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4D3D4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3D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D4A"/>
    <w:rPr>
      <w:rFonts w:ascii="Tahoma" w:eastAsia="Liberation Serif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D3D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D4A"/>
    <w:rPr>
      <w:rFonts w:ascii="Liberation Serif" w:eastAsia="Liberation Serif" w:hAnsi="Liberation Serif" w:cs="Liberation Serif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3D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D4A"/>
    <w:rPr>
      <w:rFonts w:ascii="Liberation Serif" w:eastAsia="Liberation Serif" w:hAnsi="Liberation Serif" w:cs="Liberation Serif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ejeanne.bremer@imhel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cfhtb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DIH34075</dc:creator>
  <cp:lastModifiedBy>hugues honore</cp:lastModifiedBy>
  <cp:revision>2</cp:revision>
  <dcterms:created xsi:type="dcterms:W3CDTF">2023-05-03T09:16:00Z</dcterms:created>
  <dcterms:modified xsi:type="dcterms:W3CDTF">2023-05-03T09:16:00Z</dcterms:modified>
</cp:coreProperties>
</file>